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7"/>
        <w:gridCol w:w="142"/>
        <w:gridCol w:w="7698"/>
      </w:tblGrid>
      <w:tr w:rsidR="00252C7F" w:rsidRPr="0097447C" w:rsidTr="00302DB8">
        <w:trPr>
          <w:trHeight w:val="11703"/>
        </w:trPr>
        <w:tc>
          <w:tcPr>
            <w:tcW w:w="7807" w:type="dxa"/>
            <w:tcBorders>
              <w:right w:val="nil"/>
            </w:tcBorders>
          </w:tcPr>
          <w:p w:rsidR="00252C7F" w:rsidRDefault="00252C7F" w:rsidP="007D07AF">
            <w:pPr>
              <w:tabs>
                <w:tab w:val="left" w:pos="1678"/>
                <w:tab w:val="center" w:pos="3277"/>
              </w:tabs>
              <w:rPr>
                <w:rFonts w:eastAsia="Calibri"/>
                <w:b/>
                <w:noProof/>
                <w:sz w:val="36"/>
              </w:rPr>
            </w:pPr>
            <w:r>
              <w:rPr>
                <w:rFonts w:eastAsia="Calibri"/>
                <w:b/>
                <w:sz w:val="36"/>
              </w:rPr>
              <w:tab/>
            </w:r>
            <w:r>
              <w:rPr>
                <w:rFonts w:eastAsia="Calibri"/>
                <w:b/>
                <w:sz w:val="36"/>
              </w:rPr>
              <w:tab/>
            </w:r>
          </w:p>
          <w:p w:rsidR="003A6220" w:rsidRDefault="003A6220" w:rsidP="007D07AF">
            <w:pPr>
              <w:tabs>
                <w:tab w:val="left" w:pos="1678"/>
                <w:tab w:val="center" w:pos="3277"/>
              </w:tabs>
              <w:rPr>
                <w:rFonts w:eastAsia="Calibri"/>
                <w:b/>
                <w:noProof/>
                <w:sz w:val="36"/>
              </w:rPr>
            </w:pPr>
          </w:p>
          <w:p w:rsidR="003A6220" w:rsidRDefault="003A6220" w:rsidP="007D07AF">
            <w:pPr>
              <w:tabs>
                <w:tab w:val="left" w:pos="1678"/>
                <w:tab w:val="center" w:pos="3277"/>
              </w:tabs>
              <w:rPr>
                <w:rFonts w:eastAsia="Calibri"/>
                <w:b/>
                <w:noProof/>
                <w:sz w:val="36"/>
              </w:rPr>
            </w:pPr>
          </w:p>
          <w:p w:rsidR="003A6220" w:rsidRDefault="003A6220" w:rsidP="007D07AF">
            <w:pPr>
              <w:tabs>
                <w:tab w:val="left" w:pos="1678"/>
                <w:tab w:val="center" w:pos="3277"/>
              </w:tabs>
              <w:rPr>
                <w:rFonts w:eastAsia="Calibri"/>
                <w:b/>
                <w:noProof/>
                <w:sz w:val="36"/>
              </w:rPr>
            </w:pPr>
          </w:p>
          <w:p w:rsidR="003A6220" w:rsidRPr="0097447C" w:rsidRDefault="003A6220" w:rsidP="007D07AF">
            <w:pPr>
              <w:tabs>
                <w:tab w:val="left" w:pos="1678"/>
                <w:tab w:val="center" w:pos="3277"/>
              </w:tabs>
              <w:rPr>
                <w:rFonts w:eastAsia="Calibri"/>
                <w:b/>
                <w:sz w:val="36"/>
              </w:rPr>
            </w:pPr>
            <w:bookmarkStart w:id="0" w:name="_GoBack"/>
            <w:bookmarkEnd w:id="0"/>
          </w:p>
          <w:p w:rsidR="00252C7F" w:rsidRPr="00250F2F" w:rsidRDefault="00252C7F" w:rsidP="007D07AF">
            <w:pPr>
              <w:jc w:val="center"/>
              <w:rPr>
                <w:rFonts w:eastAsia="Calibri"/>
                <w:b/>
                <w:sz w:val="10"/>
              </w:rPr>
            </w:pPr>
          </w:p>
          <w:p w:rsidR="00252C7F" w:rsidRPr="00250F2F" w:rsidRDefault="00252C7F" w:rsidP="007D07AF">
            <w:pPr>
              <w:spacing w:line="460" w:lineRule="exact"/>
              <w:jc w:val="center"/>
              <w:rPr>
                <w:rFonts w:eastAsia="Calibri"/>
                <w:b/>
                <w:color w:val="0C17EE"/>
                <w:sz w:val="32"/>
                <w:szCs w:val="28"/>
              </w:rPr>
            </w:pPr>
            <w:r w:rsidRPr="00250F2F">
              <w:rPr>
                <w:rFonts w:eastAsia="Calibri"/>
                <w:b/>
                <w:color w:val="0C17EE"/>
                <w:sz w:val="32"/>
                <w:szCs w:val="28"/>
              </w:rPr>
              <w:t>BỆNH VIỆ</w:t>
            </w:r>
            <w:r w:rsidR="003A6220">
              <w:rPr>
                <w:rFonts w:eastAsia="Calibri"/>
                <w:b/>
                <w:color w:val="0C17EE"/>
                <w:sz w:val="32"/>
                <w:szCs w:val="28"/>
              </w:rPr>
              <w:t>N ĐA KHOA HUYỆN TIỀN HẢI</w:t>
            </w:r>
          </w:p>
          <w:p w:rsidR="00252C7F" w:rsidRPr="00250F2F" w:rsidRDefault="00252C7F" w:rsidP="007D07AF">
            <w:pPr>
              <w:spacing w:line="460" w:lineRule="exact"/>
              <w:jc w:val="center"/>
              <w:rPr>
                <w:rFonts w:eastAsia="Calibri"/>
                <w:b/>
                <w:color w:val="0C17EE"/>
                <w:sz w:val="30"/>
                <w:szCs w:val="28"/>
              </w:rPr>
            </w:pPr>
            <w:r w:rsidRPr="00250F2F">
              <w:rPr>
                <w:rFonts w:eastAsia="Calibri"/>
                <w:b/>
                <w:color w:val="0C17EE"/>
                <w:sz w:val="32"/>
                <w:szCs w:val="28"/>
              </w:rPr>
              <w:t>KHOA DINH DƯỠNG</w:t>
            </w:r>
          </w:p>
          <w:p w:rsidR="00252C7F" w:rsidRPr="0097447C" w:rsidRDefault="00252C7F" w:rsidP="007D07AF">
            <w:pPr>
              <w:spacing w:line="460" w:lineRule="exact"/>
              <w:jc w:val="center"/>
              <w:rPr>
                <w:rFonts w:eastAsia="Calibri"/>
                <w:b/>
                <w:color w:val="0000FF"/>
                <w:sz w:val="38"/>
                <w:szCs w:val="30"/>
              </w:rPr>
            </w:pPr>
          </w:p>
          <w:p w:rsidR="00252C7F" w:rsidRPr="00250F2F" w:rsidRDefault="00252C7F" w:rsidP="007D07AF">
            <w:pPr>
              <w:jc w:val="center"/>
              <w:rPr>
                <w:rFonts w:eastAsia="Calibri"/>
                <w:b/>
                <w:color w:val="0000FF"/>
                <w:sz w:val="2"/>
                <w:szCs w:val="30"/>
              </w:rPr>
            </w:pPr>
          </w:p>
          <w:p w:rsidR="00252C7F" w:rsidRPr="0097447C" w:rsidRDefault="00252C7F" w:rsidP="007D07AF">
            <w:pPr>
              <w:jc w:val="center"/>
              <w:rPr>
                <w:rFonts w:eastAsia="Calibri"/>
                <w:b/>
                <w:color w:val="0000FF"/>
                <w:sz w:val="14"/>
                <w:szCs w:val="30"/>
              </w:rPr>
            </w:pPr>
          </w:p>
          <w:p w:rsidR="00252C7F" w:rsidRDefault="00252C7F" w:rsidP="007D07AF">
            <w:pPr>
              <w:jc w:val="center"/>
              <w:rPr>
                <w:rFonts w:eastAsia="Calibri"/>
                <w:b/>
                <w:color w:val="0000FF"/>
                <w:sz w:val="14"/>
                <w:szCs w:val="30"/>
              </w:rPr>
            </w:pPr>
          </w:p>
          <w:p w:rsidR="00BC0ABD" w:rsidRDefault="00BC0ABD" w:rsidP="007D07AF">
            <w:pPr>
              <w:jc w:val="center"/>
              <w:rPr>
                <w:rFonts w:eastAsia="Calibri"/>
                <w:b/>
                <w:color w:val="0000FF"/>
                <w:sz w:val="14"/>
                <w:szCs w:val="30"/>
              </w:rPr>
            </w:pPr>
          </w:p>
          <w:p w:rsidR="00BC0ABD" w:rsidRDefault="00BC0ABD" w:rsidP="007D07AF">
            <w:pPr>
              <w:jc w:val="center"/>
              <w:rPr>
                <w:rFonts w:eastAsia="Calibri"/>
                <w:b/>
                <w:color w:val="0000FF"/>
                <w:sz w:val="14"/>
                <w:szCs w:val="30"/>
              </w:rPr>
            </w:pPr>
          </w:p>
          <w:p w:rsidR="00C032ED" w:rsidRPr="0097447C" w:rsidRDefault="00C032ED" w:rsidP="007D07AF">
            <w:pPr>
              <w:jc w:val="center"/>
              <w:rPr>
                <w:rFonts w:eastAsia="Calibri"/>
                <w:b/>
                <w:color w:val="0000FF"/>
                <w:sz w:val="14"/>
                <w:szCs w:val="30"/>
              </w:rPr>
            </w:pPr>
          </w:p>
          <w:p w:rsidR="00252C7F" w:rsidRPr="00250F2F" w:rsidRDefault="00252C7F" w:rsidP="00EB015E">
            <w:pPr>
              <w:spacing w:line="500" w:lineRule="exact"/>
              <w:jc w:val="center"/>
              <w:rPr>
                <w:rFonts w:eastAsia="Calibri"/>
                <w:b/>
                <w:color w:val="FF0000"/>
                <w:sz w:val="40"/>
                <w:szCs w:val="26"/>
              </w:rPr>
            </w:pPr>
            <w:r w:rsidRPr="00250F2F">
              <w:rPr>
                <w:rFonts w:eastAsia="Calibri"/>
                <w:b/>
                <w:color w:val="FF0000"/>
                <w:sz w:val="40"/>
                <w:szCs w:val="26"/>
              </w:rPr>
              <w:t xml:space="preserve">DINH DƯỠNG TRONG BỆNH </w:t>
            </w:r>
          </w:p>
          <w:p w:rsidR="00252C7F" w:rsidRPr="00250F2F" w:rsidRDefault="00252C7F" w:rsidP="00EB015E">
            <w:pPr>
              <w:spacing w:line="500" w:lineRule="exact"/>
              <w:jc w:val="center"/>
              <w:rPr>
                <w:rFonts w:eastAsia="Calibri"/>
                <w:b/>
                <w:color w:val="FF0000"/>
                <w:sz w:val="36"/>
                <w:szCs w:val="26"/>
              </w:rPr>
            </w:pPr>
            <w:r w:rsidRPr="00250F2F">
              <w:rPr>
                <w:rFonts w:eastAsia="Calibri"/>
                <w:b/>
                <w:color w:val="FF0000"/>
                <w:sz w:val="40"/>
                <w:szCs w:val="26"/>
              </w:rPr>
              <w:t>SUY TIM</w:t>
            </w:r>
          </w:p>
          <w:p w:rsidR="00252C7F" w:rsidRPr="0097447C" w:rsidRDefault="00252C7F" w:rsidP="00EB015E">
            <w:pPr>
              <w:spacing w:line="500" w:lineRule="exact"/>
              <w:jc w:val="center"/>
              <w:rPr>
                <w:rFonts w:eastAsia="Calibri"/>
                <w:b/>
                <w:sz w:val="36"/>
              </w:rPr>
            </w:pPr>
          </w:p>
          <w:p w:rsidR="00252C7F" w:rsidRPr="00250F2F" w:rsidRDefault="00252C7F" w:rsidP="007D07AF">
            <w:pPr>
              <w:jc w:val="center"/>
              <w:rPr>
                <w:rFonts w:eastAsia="Calibri"/>
                <w:b/>
                <w:sz w:val="2"/>
              </w:rPr>
            </w:pPr>
          </w:p>
          <w:p w:rsidR="00252C7F" w:rsidRPr="0097447C" w:rsidRDefault="00252C7F" w:rsidP="007D07AF">
            <w:pPr>
              <w:jc w:val="center"/>
              <w:rPr>
                <w:rFonts w:eastAsia="Calibri"/>
                <w:b/>
                <w:sz w:val="36"/>
              </w:rPr>
            </w:pPr>
          </w:p>
          <w:p w:rsidR="00252C7F" w:rsidRPr="0097447C" w:rsidRDefault="00250F2F" w:rsidP="007D07AF">
            <w:pPr>
              <w:jc w:val="center"/>
              <w:rPr>
                <w:rFonts w:eastAsia="Calibri"/>
                <w:b/>
                <w:sz w:val="36"/>
              </w:rPr>
            </w:pPr>
            <w:r>
              <w:rPr>
                <w:rFonts w:eastAsia="Calibri"/>
                <w:b/>
                <w:noProof/>
                <w:sz w:val="36"/>
              </w:rPr>
              <w:drawing>
                <wp:inline distT="0" distB="0" distL="0" distR="0">
                  <wp:extent cx="3590925" cy="25417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54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C7F" w:rsidRPr="0097447C" w:rsidRDefault="00252C7F" w:rsidP="00BC0ABD">
            <w:pPr>
              <w:rPr>
                <w:rFonts w:eastAsia="Calibri"/>
                <w:b/>
                <w:sz w:val="36"/>
              </w:rPr>
            </w:pPr>
          </w:p>
        </w:tc>
        <w:tc>
          <w:tcPr>
            <w:tcW w:w="7840" w:type="dxa"/>
            <w:gridSpan w:val="2"/>
            <w:tcBorders>
              <w:left w:val="nil"/>
            </w:tcBorders>
          </w:tcPr>
          <w:p w:rsidR="007520AD" w:rsidRPr="007A07A2" w:rsidRDefault="007C6070" w:rsidP="007520AD">
            <w:pPr>
              <w:spacing w:line="400" w:lineRule="exact"/>
              <w:rPr>
                <w:b/>
                <w:color w:val="FF0000"/>
                <w:sz w:val="22"/>
              </w:rPr>
            </w:pPr>
            <w:r w:rsidRPr="007A07A2">
              <w:rPr>
                <w:b/>
                <w:color w:val="FF0000"/>
                <w:sz w:val="22"/>
              </w:rPr>
              <w:t xml:space="preserve">I. </w:t>
            </w:r>
            <w:r w:rsidR="007520AD" w:rsidRPr="007A07A2">
              <w:rPr>
                <w:b/>
                <w:color w:val="FF0000"/>
                <w:sz w:val="22"/>
              </w:rPr>
              <w:t>NGUYÊN TẮC DINH DƯỠNG</w:t>
            </w:r>
          </w:p>
          <w:p w:rsidR="004A0204" w:rsidRPr="007A07A2" w:rsidRDefault="004A0204" w:rsidP="007520AD">
            <w:pPr>
              <w:spacing w:line="400" w:lineRule="exact"/>
              <w:rPr>
                <w:b/>
                <w:color w:val="1F07B1"/>
                <w:sz w:val="22"/>
              </w:rPr>
            </w:pPr>
            <w:r w:rsidRPr="007A07A2">
              <w:rPr>
                <w:b/>
                <w:color w:val="1F07B1"/>
                <w:sz w:val="22"/>
              </w:rPr>
              <w:t xml:space="preserve">1. </w:t>
            </w:r>
            <w:r w:rsidRPr="007A07A2">
              <w:rPr>
                <w:b/>
                <w:i/>
                <w:color w:val="1F07B1"/>
                <w:sz w:val="22"/>
              </w:rPr>
              <w:t>Suy tim giai đoạn 1,2</w:t>
            </w:r>
          </w:p>
          <w:p w:rsidR="004A0204" w:rsidRPr="007A07A2" w:rsidRDefault="004A0204" w:rsidP="00C032ED">
            <w:pPr>
              <w:numPr>
                <w:ilvl w:val="1"/>
                <w:numId w:val="8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 xml:space="preserve">Năng lượng: 30 </w:t>
            </w:r>
            <w:r w:rsidR="00E62A4A" w:rsidRPr="007A07A2">
              <w:rPr>
                <w:color w:val="1F07B1"/>
                <w:sz w:val="22"/>
              </w:rPr>
              <w:t>K</w:t>
            </w:r>
            <w:r w:rsidRPr="007A07A2">
              <w:rPr>
                <w:color w:val="1F07B1"/>
                <w:sz w:val="22"/>
              </w:rPr>
              <w:t>cal/kg cân nặng lý tưởng/ ngày.</w:t>
            </w:r>
          </w:p>
          <w:p w:rsidR="004A0204" w:rsidRPr="007A07A2" w:rsidRDefault="004A0204" w:rsidP="00C032ED">
            <w:pPr>
              <w:numPr>
                <w:ilvl w:val="1"/>
                <w:numId w:val="8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Protein: 1 – 1,2g/kg cân nặng lý tưởng/ngày.</w:t>
            </w:r>
          </w:p>
          <w:p w:rsidR="004A0204" w:rsidRPr="007A07A2" w:rsidRDefault="004A0204" w:rsidP="00C032ED">
            <w:pPr>
              <w:numPr>
                <w:ilvl w:val="1"/>
                <w:numId w:val="8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Lipid: 15 – 20% tổng năng lượng.</w:t>
            </w:r>
          </w:p>
          <w:p w:rsidR="004A0204" w:rsidRPr="007A07A2" w:rsidRDefault="004A0204" w:rsidP="00C032ED">
            <w:pPr>
              <w:numPr>
                <w:ilvl w:val="1"/>
                <w:numId w:val="8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 xml:space="preserve">Giảm </w:t>
            </w:r>
            <w:r w:rsidR="003C6FA5" w:rsidRPr="007A07A2">
              <w:rPr>
                <w:color w:val="1F07B1"/>
                <w:sz w:val="22"/>
              </w:rPr>
              <w:t>Natri: dưới 2000mg/ngày (dưới 5</w:t>
            </w:r>
            <w:r w:rsidRPr="007A07A2">
              <w:rPr>
                <w:color w:val="1F07B1"/>
                <w:sz w:val="22"/>
              </w:rPr>
              <w:t>g muối/ ngày).</w:t>
            </w:r>
          </w:p>
          <w:p w:rsidR="004A0204" w:rsidRPr="007A07A2" w:rsidRDefault="004A0204" w:rsidP="00C032ED">
            <w:pPr>
              <w:numPr>
                <w:ilvl w:val="1"/>
                <w:numId w:val="8"/>
              </w:numPr>
              <w:spacing w:line="290" w:lineRule="exact"/>
              <w:rPr>
                <w:color w:val="1F07B1"/>
                <w:sz w:val="22"/>
                <w:lang w:val="de-DE"/>
              </w:rPr>
            </w:pPr>
            <w:r w:rsidRPr="007A07A2">
              <w:rPr>
                <w:color w:val="1F07B1"/>
                <w:sz w:val="22"/>
                <w:lang w:val="de-DE"/>
              </w:rPr>
              <w:t xml:space="preserve">Tăng Kali: 4000 </w:t>
            </w:r>
            <w:r w:rsidR="002E43A1" w:rsidRPr="007A07A2">
              <w:rPr>
                <w:color w:val="1F07B1"/>
                <w:sz w:val="22"/>
                <w:lang w:val="de-DE"/>
              </w:rPr>
              <w:t>–</w:t>
            </w:r>
            <w:r w:rsidRPr="007A07A2">
              <w:rPr>
                <w:color w:val="1F07B1"/>
                <w:sz w:val="22"/>
                <w:lang w:val="de-DE"/>
              </w:rPr>
              <w:t xml:space="preserve"> 5000</w:t>
            </w:r>
            <w:r w:rsidR="002E43A1" w:rsidRPr="007A07A2">
              <w:rPr>
                <w:color w:val="1F07B1"/>
                <w:sz w:val="22"/>
                <w:lang w:val="de-DE"/>
              </w:rPr>
              <w:t>m</w:t>
            </w:r>
            <w:r w:rsidRPr="007A07A2">
              <w:rPr>
                <w:color w:val="1F07B1"/>
                <w:sz w:val="22"/>
                <w:lang w:val="de-DE"/>
              </w:rPr>
              <w:t>g/ngày; tăng Magie.</w:t>
            </w:r>
          </w:p>
          <w:p w:rsidR="004A0204" w:rsidRPr="007A07A2" w:rsidRDefault="004A0204" w:rsidP="00C032ED">
            <w:pPr>
              <w:numPr>
                <w:ilvl w:val="1"/>
                <w:numId w:val="8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  <w:lang w:val="de-DE"/>
              </w:rPr>
            </w:pPr>
            <w:r w:rsidRPr="007A07A2">
              <w:rPr>
                <w:color w:val="1F07B1"/>
                <w:sz w:val="22"/>
                <w:lang w:val="de-DE"/>
              </w:rPr>
              <w:t>Hạn chế lao động nặng, hoạt động gắng sức.</w:t>
            </w:r>
          </w:p>
          <w:p w:rsidR="004A0204" w:rsidRPr="007A07A2" w:rsidRDefault="004A0204" w:rsidP="00C032ED">
            <w:pPr>
              <w:numPr>
                <w:ilvl w:val="1"/>
                <w:numId w:val="8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  <w:lang w:val="fr-FR"/>
              </w:rPr>
            </w:pPr>
            <w:r w:rsidRPr="007A07A2">
              <w:rPr>
                <w:color w:val="1F07B1"/>
                <w:sz w:val="22"/>
                <w:lang w:val="fr-FR"/>
              </w:rPr>
              <w:t>Đủ vitamin, đặc biệt vitamin nhóm B.</w:t>
            </w:r>
          </w:p>
          <w:p w:rsidR="004A0204" w:rsidRPr="007A07A2" w:rsidRDefault="004A0204" w:rsidP="00C032ED">
            <w:pPr>
              <w:tabs>
                <w:tab w:val="left" w:pos="3885"/>
              </w:tabs>
              <w:spacing w:line="290" w:lineRule="exact"/>
              <w:rPr>
                <w:b/>
                <w:i/>
                <w:color w:val="1F07B1"/>
                <w:sz w:val="22"/>
              </w:rPr>
            </w:pPr>
            <w:r w:rsidRPr="007A07A2">
              <w:rPr>
                <w:b/>
                <w:color w:val="1F07B1"/>
                <w:sz w:val="22"/>
              </w:rPr>
              <w:t>2.</w:t>
            </w:r>
            <w:r w:rsidRPr="007A07A2">
              <w:rPr>
                <w:b/>
                <w:i/>
                <w:color w:val="1F07B1"/>
                <w:sz w:val="22"/>
              </w:rPr>
              <w:t>Suy tim giai đoạn 3</w:t>
            </w:r>
          </w:p>
          <w:p w:rsidR="004A0204" w:rsidRPr="007A07A2" w:rsidRDefault="004A0204" w:rsidP="00C032ED">
            <w:pPr>
              <w:numPr>
                <w:ilvl w:val="1"/>
                <w:numId w:val="9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 xml:space="preserve">Năng lượng: 30 </w:t>
            </w:r>
            <w:r w:rsidR="00E62A4A" w:rsidRPr="007A07A2">
              <w:rPr>
                <w:color w:val="1F07B1"/>
                <w:sz w:val="22"/>
              </w:rPr>
              <w:t>K</w:t>
            </w:r>
            <w:r w:rsidRPr="007A07A2">
              <w:rPr>
                <w:color w:val="1F07B1"/>
                <w:sz w:val="22"/>
              </w:rPr>
              <w:t>cal/kg cân nặng lý tưởng/ngày.</w:t>
            </w:r>
          </w:p>
          <w:p w:rsidR="004A0204" w:rsidRPr="007A07A2" w:rsidRDefault="004A0204" w:rsidP="00C032ED">
            <w:pPr>
              <w:numPr>
                <w:ilvl w:val="1"/>
                <w:numId w:val="9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Protein: 1g/kg cân nặng lý tưởng/ngày.</w:t>
            </w:r>
          </w:p>
          <w:p w:rsidR="004A0204" w:rsidRPr="007A07A2" w:rsidRDefault="004A0204" w:rsidP="00C032ED">
            <w:pPr>
              <w:numPr>
                <w:ilvl w:val="1"/>
                <w:numId w:val="9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Lipid: 15 – 20% tổng năng lượng.</w:t>
            </w:r>
          </w:p>
          <w:p w:rsidR="004A0204" w:rsidRPr="007A07A2" w:rsidRDefault="004A0204" w:rsidP="00C032ED">
            <w:pPr>
              <w:numPr>
                <w:ilvl w:val="1"/>
                <w:numId w:val="9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 xml:space="preserve">Giảm </w:t>
            </w:r>
            <w:r w:rsidR="003C6FA5" w:rsidRPr="007A07A2">
              <w:rPr>
                <w:color w:val="1F07B1"/>
                <w:sz w:val="22"/>
              </w:rPr>
              <w:t>Natri: dưới 1600mg/ngày (dưới 4</w:t>
            </w:r>
            <w:r w:rsidRPr="007A07A2">
              <w:rPr>
                <w:color w:val="1F07B1"/>
                <w:sz w:val="22"/>
              </w:rPr>
              <w:t>g muối/ngày).</w:t>
            </w:r>
          </w:p>
          <w:p w:rsidR="004A0204" w:rsidRPr="007A07A2" w:rsidRDefault="004A0204" w:rsidP="00C032ED">
            <w:pPr>
              <w:numPr>
                <w:ilvl w:val="1"/>
                <w:numId w:val="9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 xml:space="preserve">Tăng Kali: 4000 </w:t>
            </w:r>
            <w:r w:rsidR="002E43A1" w:rsidRPr="007A07A2">
              <w:rPr>
                <w:color w:val="1F07B1"/>
                <w:sz w:val="22"/>
              </w:rPr>
              <w:t>–</w:t>
            </w:r>
            <w:r w:rsidRPr="007A07A2">
              <w:rPr>
                <w:color w:val="1F07B1"/>
                <w:sz w:val="22"/>
              </w:rPr>
              <w:t xml:space="preserve"> 5000</w:t>
            </w:r>
            <w:r w:rsidR="002E43A1" w:rsidRPr="007A07A2">
              <w:rPr>
                <w:color w:val="1F07B1"/>
                <w:sz w:val="22"/>
              </w:rPr>
              <w:t>m</w:t>
            </w:r>
            <w:r w:rsidRPr="007A07A2">
              <w:rPr>
                <w:color w:val="1F07B1"/>
                <w:sz w:val="22"/>
              </w:rPr>
              <w:t xml:space="preserve">g/ngày. </w:t>
            </w:r>
          </w:p>
          <w:p w:rsidR="004A0204" w:rsidRPr="007A07A2" w:rsidRDefault="004A0204" w:rsidP="00C032ED">
            <w:pPr>
              <w:numPr>
                <w:ilvl w:val="1"/>
                <w:numId w:val="9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Hạn chế lao động nặng, hoạt động gắng sức.</w:t>
            </w:r>
          </w:p>
          <w:p w:rsidR="004A0204" w:rsidRPr="007A07A2" w:rsidRDefault="004A0204" w:rsidP="00C032ED">
            <w:pPr>
              <w:numPr>
                <w:ilvl w:val="1"/>
                <w:numId w:val="9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Nghỉ ngơi hợp lý sau khi ăn.</w:t>
            </w:r>
          </w:p>
          <w:p w:rsidR="004A0204" w:rsidRPr="007A07A2" w:rsidRDefault="004A0204" w:rsidP="00C032ED">
            <w:pPr>
              <w:numPr>
                <w:ilvl w:val="1"/>
                <w:numId w:val="9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  <w:lang w:val="fr-FR"/>
              </w:rPr>
            </w:pPr>
            <w:r w:rsidRPr="007A07A2">
              <w:rPr>
                <w:color w:val="1F07B1"/>
                <w:sz w:val="22"/>
                <w:lang w:val="fr-FR"/>
              </w:rPr>
              <w:t>Đủ vitamin, đặc biệt vitamin nhóm B.</w:t>
            </w:r>
          </w:p>
          <w:p w:rsidR="004A0204" w:rsidRPr="007A07A2" w:rsidRDefault="004A0204" w:rsidP="00C032ED">
            <w:pPr>
              <w:numPr>
                <w:ilvl w:val="1"/>
                <w:numId w:val="9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  <w:lang w:val="fr-FR"/>
              </w:rPr>
            </w:pPr>
            <w:r w:rsidRPr="007A07A2">
              <w:rPr>
                <w:color w:val="1F07B1"/>
                <w:sz w:val="22"/>
                <w:lang w:val="fr-FR"/>
              </w:rPr>
              <w:t>Khi có phù: hạn chế lượng nước uống vào theo công thức:</w:t>
            </w:r>
          </w:p>
          <w:p w:rsidR="004A0204" w:rsidRPr="007A07A2" w:rsidRDefault="004A0204" w:rsidP="00C032ED">
            <w:pPr>
              <w:tabs>
                <w:tab w:val="left" w:pos="360"/>
              </w:tabs>
              <w:spacing w:line="290" w:lineRule="exact"/>
              <w:ind w:left="284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  <w:lang w:val="fr-FR"/>
              </w:rPr>
              <w:t xml:space="preserve">Lượng nước uống vào = Lượng nước tiểu 24h ngày hôm trước + lượng dịch mất bất thường (sốt, nôn, ỉa chảy…) </w:t>
            </w:r>
            <w:r w:rsidRPr="007A07A2">
              <w:rPr>
                <w:color w:val="1F07B1"/>
                <w:sz w:val="22"/>
              </w:rPr>
              <w:t>+ 300 - 500 ml (tùy theo mùa).</w:t>
            </w:r>
          </w:p>
          <w:p w:rsidR="004A0204" w:rsidRPr="007A07A2" w:rsidRDefault="004A0204" w:rsidP="00C032ED">
            <w:pPr>
              <w:tabs>
                <w:tab w:val="left" w:pos="3885"/>
              </w:tabs>
              <w:spacing w:line="290" w:lineRule="exact"/>
              <w:rPr>
                <w:b/>
                <w:i/>
                <w:color w:val="1F07B1"/>
                <w:sz w:val="22"/>
              </w:rPr>
            </w:pPr>
            <w:r w:rsidRPr="007A07A2">
              <w:rPr>
                <w:b/>
                <w:color w:val="1F07B1"/>
                <w:sz w:val="22"/>
              </w:rPr>
              <w:t xml:space="preserve">3. </w:t>
            </w:r>
            <w:r w:rsidRPr="007A07A2">
              <w:rPr>
                <w:b/>
                <w:i/>
                <w:color w:val="1F07B1"/>
                <w:sz w:val="22"/>
              </w:rPr>
              <w:t>Suy tim giai đoạn 4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 xml:space="preserve">Năng lượng: 25 - 30 </w:t>
            </w:r>
            <w:r w:rsidR="00E62A4A" w:rsidRPr="007A07A2">
              <w:rPr>
                <w:color w:val="1F07B1"/>
                <w:sz w:val="22"/>
              </w:rPr>
              <w:t>K</w:t>
            </w:r>
            <w:r w:rsidRPr="007A07A2">
              <w:rPr>
                <w:color w:val="1F07B1"/>
                <w:sz w:val="22"/>
              </w:rPr>
              <w:t>cal/kg cân nặng lý tưởng/ngày.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Protein: 0,8 - 1g/kg cân nặng lý tưởng/ngày.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Lipid: 15 – 20% tổng năng lượng.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Giảm Natri: dưới 1200mg/ngày (dưới 3g muối/ngày).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Tăng Kali: 4000 - 5000g/ngày. (chọn rau, quả nhiều Kali).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Chia bữa ăn thành nhiều bữa nhỏ trong ngày.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Nghỉ ngơi hợp lý sau khi ăn.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Khi có phù: hạn chế lượng nước uống vào, kết hợp với ăn nhạt tuyệt đối (nếu điện giải đồ bình thường).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Chế biến thức ăn dạng mềm.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  <w:lang w:val="fr-FR"/>
              </w:rPr>
            </w:pPr>
            <w:r w:rsidRPr="007A07A2">
              <w:rPr>
                <w:color w:val="1F07B1"/>
                <w:sz w:val="22"/>
                <w:lang w:val="fr-FR"/>
              </w:rPr>
              <w:t>Đủ vitamin, đặc biệt là vitamin nhóm B.</w:t>
            </w:r>
          </w:p>
          <w:p w:rsidR="004A0204" w:rsidRPr="007A07A2" w:rsidRDefault="004A0204" w:rsidP="00C032ED">
            <w:pPr>
              <w:numPr>
                <w:ilvl w:val="1"/>
                <w:numId w:val="10"/>
              </w:numPr>
              <w:tabs>
                <w:tab w:val="left" w:pos="3885"/>
              </w:tabs>
              <w:spacing w:line="290" w:lineRule="exact"/>
              <w:rPr>
                <w:color w:val="1F07B1"/>
                <w:sz w:val="22"/>
                <w:lang w:val="fr-FR"/>
              </w:rPr>
            </w:pPr>
            <w:r w:rsidRPr="007A07A2">
              <w:rPr>
                <w:color w:val="1F07B1"/>
                <w:sz w:val="22"/>
                <w:lang w:val="fr-FR"/>
              </w:rPr>
              <w:t>Khi có phù: hạn chế lượng nước uống vào theo công thức:</w:t>
            </w:r>
          </w:p>
          <w:p w:rsidR="00252C7F" w:rsidRPr="007A07A2" w:rsidRDefault="004A0204" w:rsidP="007520AD">
            <w:pPr>
              <w:tabs>
                <w:tab w:val="left" w:pos="360"/>
              </w:tabs>
              <w:spacing w:line="290" w:lineRule="exact"/>
              <w:ind w:left="284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  <w:lang w:val="fr-FR"/>
              </w:rPr>
              <w:tab/>
              <w:t xml:space="preserve">Lượng nước uống vào = Lượng nước tiểu 24h ngày hôm trước + lượng dịch mất bất thường (sốt, nôn, ỉa chảy…) </w:t>
            </w:r>
            <w:r w:rsidRPr="007A07A2">
              <w:rPr>
                <w:color w:val="1F07B1"/>
                <w:sz w:val="22"/>
              </w:rPr>
              <w:t>+ 300 - 500 ml (tùy theo mùa).</w:t>
            </w:r>
          </w:p>
        </w:tc>
      </w:tr>
      <w:tr w:rsidR="00252C7F" w:rsidTr="00302DB8">
        <w:trPr>
          <w:trHeight w:val="11397"/>
        </w:trPr>
        <w:tc>
          <w:tcPr>
            <w:tcW w:w="7949" w:type="dxa"/>
            <w:gridSpan w:val="2"/>
            <w:tcBorders>
              <w:right w:val="nil"/>
            </w:tcBorders>
          </w:tcPr>
          <w:p w:rsidR="007520AD" w:rsidRPr="007A07A2" w:rsidRDefault="007520AD" w:rsidP="00BC56FA">
            <w:pPr>
              <w:spacing w:line="340" w:lineRule="exact"/>
              <w:jc w:val="both"/>
              <w:rPr>
                <w:b/>
                <w:color w:val="FF0000"/>
                <w:sz w:val="22"/>
              </w:rPr>
            </w:pPr>
            <w:r w:rsidRPr="007A07A2">
              <w:rPr>
                <w:b/>
                <w:color w:val="FF0000"/>
                <w:sz w:val="22"/>
              </w:rPr>
              <w:lastRenderedPageBreak/>
              <w:t>II. LỜI KHUYÊN DINH DƯỠNG</w:t>
            </w:r>
          </w:p>
          <w:p w:rsidR="007520AD" w:rsidRPr="007A07A2" w:rsidRDefault="007520AD" w:rsidP="00BC56FA">
            <w:pPr>
              <w:spacing w:line="340" w:lineRule="exact"/>
              <w:rPr>
                <w:b/>
                <w:color w:val="1F07B1"/>
                <w:sz w:val="22"/>
              </w:rPr>
            </w:pPr>
            <w:r w:rsidRPr="007A07A2">
              <w:rPr>
                <w:b/>
                <w:color w:val="1F07B1"/>
                <w:sz w:val="22"/>
              </w:rPr>
              <w:t>1. Lựa chọn thực phẩm</w:t>
            </w:r>
          </w:p>
          <w:p w:rsidR="007520AD" w:rsidRPr="007A07A2" w:rsidRDefault="007520AD" w:rsidP="00BC56FA">
            <w:pPr>
              <w:spacing w:line="340" w:lineRule="exact"/>
              <w:rPr>
                <w:b/>
                <w:i/>
                <w:color w:val="1F07B1"/>
                <w:sz w:val="22"/>
              </w:rPr>
            </w:pPr>
            <w:r w:rsidRPr="007A07A2">
              <w:rPr>
                <w:b/>
                <w:i/>
                <w:color w:val="1F07B1"/>
                <w:sz w:val="22"/>
              </w:rPr>
              <w:t>a. Thực phẩm nên dùng</w:t>
            </w:r>
          </w:p>
          <w:p w:rsidR="007520AD" w:rsidRPr="007A07A2" w:rsidRDefault="007520AD" w:rsidP="00BC56FA">
            <w:pPr>
              <w:numPr>
                <w:ilvl w:val="1"/>
                <w:numId w:val="19"/>
              </w:numPr>
              <w:spacing w:line="34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 xml:space="preserve">Nhóm glucid: các loại gạo, mỳ, khoai củ, bún, bánh phở… </w:t>
            </w:r>
          </w:p>
          <w:p w:rsidR="007520AD" w:rsidRPr="007A07A2" w:rsidRDefault="007520AD" w:rsidP="00BC56FA">
            <w:pPr>
              <w:numPr>
                <w:ilvl w:val="1"/>
                <w:numId w:val="19"/>
              </w:numPr>
              <w:spacing w:line="34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 xml:space="preserve">Nhóm protein:  </w:t>
            </w:r>
          </w:p>
          <w:p w:rsidR="007520AD" w:rsidRPr="007A07A2" w:rsidRDefault="007520AD" w:rsidP="00BC56FA">
            <w:pPr>
              <w:spacing w:line="340" w:lineRule="exact"/>
              <w:ind w:firstLine="284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+ Ăn đa dạng các loại: thịt, cá, trứng, tôm, cua, đậu phụ.</w:t>
            </w:r>
          </w:p>
          <w:p w:rsidR="007520AD" w:rsidRPr="007A07A2" w:rsidRDefault="007520AD" w:rsidP="00BC56FA">
            <w:pPr>
              <w:spacing w:line="340" w:lineRule="exact"/>
              <w:ind w:firstLine="284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+ Sữa: các loại sữa rút muối, sữa không giàu Canxi, sữa đậu nành.</w:t>
            </w:r>
          </w:p>
          <w:p w:rsidR="007520AD" w:rsidRPr="007A07A2" w:rsidRDefault="007520AD" w:rsidP="00BC56FA">
            <w:pPr>
              <w:numPr>
                <w:ilvl w:val="1"/>
                <w:numId w:val="19"/>
              </w:numPr>
              <w:spacing w:line="34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Nhóm lipid: dầu thực vật (dầu đậu nành, dầu vừng...).</w:t>
            </w:r>
          </w:p>
          <w:p w:rsidR="007520AD" w:rsidRPr="007A07A2" w:rsidRDefault="007520AD" w:rsidP="00BC56FA">
            <w:pPr>
              <w:numPr>
                <w:ilvl w:val="1"/>
                <w:numId w:val="19"/>
              </w:numPr>
              <w:spacing w:line="34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Quả chín: 200g – 400g/ngày, ăn đa dạng các loại quả.</w:t>
            </w:r>
          </w:p>
          <w:p w:rsidR="007520AD" w:rsidRPr="007A07A2" w:rsidRDefault="007520AD" w:rsidP="00BC56FA">
            <w:pPr>
              <w:numPr>
                <w:ilvl w:val="1"/>
                <w:numId w:val="19"/>
              </w:numPr>
              <w:spacing w:line="34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 xml:space="preserve">Rau xanh: ăn đa dạng các loại </w:t>
            </w:r>
            <w:r w:rsidR="00DD12D5" w:rsidRPr="007A07A2">
              <w:rPr>
                <w:color w:val="1F07B1"/>
                <w:sz w:val="22"/>
              </w:rPr>
              <w:t xml:space="preserve">rau </w:t>
            </w:r>
            <w:r w:rsidRPr="007A07A2">
              <w:rPr>
                <w:color w:val="1F07B1"/>
                <w:sz w:val="22"/>
              </w:rPr>
              <w:t>(đặc biệt rau lá).</w:t>
            </w:r>
          </w:p>
          <w:p w:rsidR="007520AD" w:rsidRPr="007A07A2" w:rsidRDefault="007520AD" w:rsidP="00BC56FA">
            <w:pPr>
              <w:spacing w:line="340" w:lineRule="exact"/>
              <w:rPr>
                <w:b/>
                <w:i/>
                <w:color w:val="1F07B1"/>
                <w:sz w:val="22"/>
              </w:rPr>
            </w:pPr>
            <w:r w:rsidRPr="007A07A2">
              <w:rPr>
                <w:b/>
                <w:i/>
                <w:color w:val="1F07B1"/>
                <w:sz w:val="22"/>
              </w:rPr>
              <w:t>b. Thực phẩm hạn chế dùng</w:t>
            </w:r>
          </w:p>
          <w:p w:rsidR="007520AD" w:rsidRPr="007A07A2" w:rsidRDefault="007520AD" w:rsidP="00BC56FA">
            <w:pPr>
              <w:spacing w:line="34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-  Nhóm glucid:mỳ tôm, bánh mỳ.</w:t>
            </w:r>
          </w:p>
          <w:p w:rsidR="007520AD" w:rsidRPr="007A07A2" w:rsidRDefault="007520AD" w:rsidP="00BC56FA">
            <w:pPr>
              <w:spacing w:line="34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-  Phủ tạng động vật, mỡ động vật, bơ.</w:t>
            </w:r>
          </w:p>
          <w:p w:rsidR="007520AD" w:rsidRPr="007A07A2" w:rsidRDefault="007520AD" w:rsidP="00BC56FA">
            <w:pPr>
              <w:spacing w:line="34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-  Thực phẩm chế biến sẵn chứa nhiều muối: thịt muối, cà muối, dưa muối, giò, chả, pate…</w:t>
            </w:r>
          </w:p>
          <w:p w:rsidR="007520AD" w:rsidRPr="007A07A2" w:rsidRDefault="007520AD" w:rsidP="00BC56FA">
            <w:pPr>
              <w:spacing w:line="340" w:lineRule="exact"/>
              <w:rPr>
                <w:b/>
                <w:i/>
                <w:color w:val="1F07B1"/>
                <w:sz w:val="22"/>
              </w:rPr>
            </w:pPr>
            <w:r w:rsidRPr="007A07A2">
              <w:rPr>
                <w:b/>
                <w:i/>
                <w:color w:val="1F07B1"/>
                <w:sz w:val="22"/>
              </w:rPr>
              <w:t>c. Thực phẩm không nên dùng</w:t>
            </w:r>
          </w:p>
          <w:p w:rsidR="007520AD" w:rsidRPr="007A07A2" w:rsidRDefault="007520AD" w:rsidP="00BC56FA">
            <w:pPr>
              <w:numPr>
                <w:ilvl w:val="1"/>
                <w:numId w:val="20"/>
              </w:numPr>
              <w:spacing w:line="34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Mỳ chính.</w:t>
            </w:r>
          </w:p>
          <w:p w:rsidR="007520AD" w:rsidRPr="007A07A2" w:rsidRDefault="007520AD" w:rsidP="00BC56FA">
            <w:pPr>
              <w:numPr>
                <w:ilvl w:val="1"/>
                <w:numId w:val="20"/>
              </w:numPr>
              <w:spacing w:line="340" w:lineRule="exact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Các chất kích thích: rượu, bia, cà phê…</w:t>
            </w:r>
          </w:p>
          <w:p w:rsidR="007520AD" w:rsidRPr="007A07A2" w:rsidRDefault="007520AD" w:rsidP="00BC56FA">
            <w:pPr>
              <w:spacing w:line="340" w:lineRule="exact"/>
              <w:jc w:val="both"/>
              <w:rPr>
                <w:b/>
                <w:color w:val="1F07B1"/>
                <w:sz w:val="22"/>
              </w:rPr>
            </w:pPr>
            <w:r w:rsidRPr="007A07A2">
              <w:rPr>
                <w:b/>
                <w:color w:val="1F07B1"/>
                <w:sz w:val="22"/>
              </w:rPr>
              <w:t>2. Chế biến món ăn</w:t>
            </w:r>
          </w:p>
          <w:p w:rsidR="007520AD" w:rsidRPr="007A07A2" w:rsidRDefault="007520AD" w:rsidP="00BC56FA">
            <w:pPr>
              <w:numPr>
                <w:ilvl w:val="1"/>
                <w:numId w:val="22"/>
              </w:numPr>
              <w:spacing w:line="340" w:lineRule="exact"/>
              <w:jc w:val="both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Giai đoạn suy tim nặng: chế biến món ăn dưới dạng mềm, nhừ.</w:t>
            </w:r>
          </w:p>
          <w:p w:rsidR="007520AD" w:rsidRPr="007A07A2" w:rsidRDefault="007520AD" w:rsidP="00BC56FA">
            <w:pPr>
              <w:spacing w:line="340" w:lineRule="exact"/>
              <w:jc w:val="both"/>
              <w:rPr>
                <w:b/>
                <w:color w:val="1F07B1"/>
                <w:sz w:val="22"/>
              </w:rPr>
            </w:pPr>
            <w:r w:rsidRPr="007A07A2">
              <w:rPr>
                <w:b/>
                <w:color w:val="1F07B1"/>
                <w:sz w:val="22"/>
              </w:rPr>
              <w:t xml:space="preserve">3. Chú ý: </w:t>
            </w:r>
          </w:p>
          <w:p w:rsidR="007520AD" w:rsidRPr="007A07A2" w:rsidRDefault="007520AD" w:rsidP="00BC56FA">
            <w:pPr>
              <w:spacing w:line="340" w:lineRule="exact"/>
              <w:jc w:val="both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 xml:space="preserve">-    </w:t>
            </w:r>
            <w:r w:rsidRPr="007A07A2">
              <w:rPr>
                <w:color w:val="1F07B1"/>
                <w:sz w:val="22"/>
                <w:u w:val="single"/>
              </w:rPr>
              <w:t>Suy tim giai đoạn 1,2</w:t>
            </w:r>
            <w:r w:rsidRPr="007A07A2">
              <w:rPr>
                <w:color w:val="1F07B1"/>
                <w:sz w:val="22"/>
              </w:rPr>
              <w:t xml:space="preserve"> :  dưới 5g muối/ ngày.</w:t>
            </w:r>
          </w:p>
          <w:p w:rsidR="007520AD" w:rsidRPr="007A07A2" w:rsidRDefault="007520AD" w:rsidP="00BC56FA">
            <w:pPr>
              <w:spacing w:line="340" w:lineRule="exact"/>
              <w:jc w:val="both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Trong quá trình chế biến cho thêm 4g muối = 4 thìa cà phê nước mắm (20ml).</w:t>
            </w:r>
          </w:p>
          <w:p w:rsidR="007520AD" w:rsidRPr="007A07A2" w:rsidRDefault="007520AD" w:rsidP="00BC56FA">
            <w:pPr>
              <w:numPr>
                <w:ilvl w:val="1"/>
                <w:numId w:val="21"/>
              </w:numPr>
              <w:spacing w:line="340" w:lineRule="exact"/>
              <w:jc w:val="both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  <w:u w:val="single"/>
              </w:rPr>
              <w:t>Suy tim giai đoạn 3</w:t>
            </w:r>
            <w:r w:rsidRPr="007A07A2">
              <w:rPr>
                <w:color w:val="1F07B1"/>
                <w:sz w:val="22"/>
              </w:rPr>
              <w:t>: dưới 4g muối/ ngày.</w:t>
            </w:r>
          </w:p>
          <w:p w:rsidR="007520AD" w:rsidRPr="007A07A2" w:rsidRDefault="007520AD" w:rsidP="00BC56FA">
            <w:pPr>
              <w:spacing w:line="340" w:lineRule="exact"/>
              <w:jc w:val="both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Trong quá trình chế biến cho thêm 3g muối = 3 thìa cà phê nước mắm (15ml).</w:t>
            </w:r>
          </w:p>
          <w:p w:rsidR="007520AD" w:rsidRPr="007A07A2" w:rsidRDefault="007520AD" w:rsidP="00BC56FA">
            <w:pPr>
              <w:numPr>
                <w:ilvl w:val="1"/>
                <w:numId w:val="21"/>
              </w:numPr>
              <w:spacing w:line="340" w:lineRule="exact"/>
              <w:jc w:val="both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  <w:u w:val="single"/>
              </w:rPr>
              <w:t>Suy tim giai đoạn 4:</w:t>
            </w:r>
            <w:r w:rsidRPr="007A07A2">
              <w:rPr>
                <w:color w:val="1F07B1"/>
                <w:sz w:val="22"/>
              </w:rPr>
              <w:t xml:space="preserve"> tùy tình trạng lâm sàng có thể:</w:t>
            </w:r>
          </w:p>
          <w:p w:rsidR="007520AD" w:rsidRPr="007A07A2" w:rsidRDefault="002346FD" w:rsidP="00BC56FA">
            <w:pPr>
              <w:spacing w:line="340" w:lineRule="exact"/>
              <w:jc w:val="both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+</w:t>
            </w:r>
            <w:r w:rsidR="007520AD" w:rsidRPr="007A07A2">
              <w:rPr>
                <w:color w:val="1F07B1"/>
                <w:sz w:val="22"/>
              </w:rPr>
              <w:t xml:space="preserve"> Nhạt</w:t>
            </w:r>
            <w:r w:rsidR="000069A8" w:rsidRPr="007A07A2">
              <w:rPr>
                <w:color w:val="1F07B1"/>
                <w:sz w:val="22"/>
              </w:rPr>
              <w:t xml:space="preserve"> tương đối: dưới 3g muối/ ngày.</w:t>
            </w:r>
            <w:r w:rsidR="007520AD" w:rsidRPr="007A07A2">
              <w:rPr>
                <w:color w:val="1F07B1"/>
                <w:sz w:val="22"/>
              </w:rPr>
              <w:t xml:space="preserve"> (trong quá trình chế biến cho thêm 2g muối = 2 thìa cà phê nước mắm = 10ml).</w:t>
            </w:r>
          </w:p>
          <w:p w:rsidR="00252C7F" w:rsidRPr="007A07A2" w:rsidRDefault="007520AD" w:rsidP="00BC56FA">
            <w:pPr>
              <w:spacing w:line="340" w:lineRule="exact"/>
              <w:jc w:val="both"/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+ Nhạt hoàn toàn: không cho muối, mỳ chính, mắm, bột nêm trong quá trình chế biến./.</w:t>
            </w:r>
          </w:p>
        </w:tc>
        <w:tc>
          <w:tcPr>
            <w:tcW w:w="7698" w:type="dxa"/>
            <w:tcBorders>
              <w:left w:val="nil"/>
            </w:tcBorders>
          </w:tcPr>
          <w:p w:rsidR="00252C7F" w:rsidRPr="007A07A2" w:rsidRDefault="00252C7F" w:rsidP="007D07AF">
            <w:pPr>
              <w:rPr>
                <w:b/>
                <w:color w:val="FF0000"/>
                <w:sz w:val="22"/>
              </w:rPr>
            </w:pPr>
            <w:r w:rsidRPr="007A07A2">
              <w:rPr>
                <w:b/>
                <w:color w:val="FF0000"/>
                <w:sz w:val="22"/>
              </w:rPr>
              <w:t>III. THỰC ĐƠN MẪU</w:t>
            </w:r>
          </w:p>
          <w:p w:rsidR="00252C7F" w:rsidRPr="007A07A2" w:rsidRDefault="00252C7F" w:rsidP="007D07AF">
            <w:pPr>
              <w:rPr>
                <w:color w:val="1F07B1"/>
                <w:sz w:val="22"/>
              </w:rPr>
            </w:pPr>
            <w:r w:rsidRPr="007A07A2">
              <w:rPr>
                <w:b/>
                <w:color w:val="1F07B1"/>
                <w:sz w:val="22"/>
              </w:rPr>
              <w:t xml:space="preserve">VD: </w:t>
            </w:r>
            <w:r w:rsidRPr="007A07A2">
              <w:rPr>
                <w:color w:val="1F07B1"/>
                <w:sz w:val="22"/>
              </w:rPr>
              <w:t xml:space="preserve">Bệnh nhân </w:t>
            </w:r>
            <w:r w:rsidR="00A77C2C" w:rsidRPr="007A07A2">
              <w:rPr>
                <w:color w:val="1F07B1"/>
                <w:sz w:val="22"/>
              </w:rPr>
              <w:t>cân nặng 53</w:t>
            </w:r>
            <w:r w:rsidRPr="007A07A2">
              <w:rPr>
                <w:color w:val="1F07B1"/>
                <w:sz w:val="22"/>
              </w:rPr>
              <w:t xml:space="preserve">kg, </w:t>
            </w:r>
            <w:r w:rsidR="00423E0D" w:rsidRPr="007A07A2">
              <w:rPr>
                <w:color w:val="1F07B1"/>
                <w:sz w:val="22"/>
              </w:rPr>
              <w:t>suy tim giai đoạn II</w:t>
            </w:r>
            <w:r w:rsidRPr="007A07A2">
              <w:rPr>
                <w:color w:val="1F07B1"/>
                <w:sz w:val="22"/>
              </w:rPr>
              <w:t>.</w:t>
            </w:r>
          </w:p>
          <w:p w:rsidR="00252C7F" w:rsidRPr="007A07A2" w:rsidRDefault="00423E0D" w:rsidP="007D07AF">
            <w:pPr>
              <w:rPr>
                <w:color w:val="1F07B1"/>
                <w:sz w:val="22"/>
              </w:rPr>
            </w:pPr>
            <w:r w:rsidRPr="007A07A2">
              <w:rPr>
                <w:color w:val="1F07B1"/>
                <w:sz w:val="22"/>
              </w:rPr>
              <w:t>Năng lượng: 16</w:t>
            </w:r>
            <w:r w:rsidR="00252C7F" w:rsidRPr="007A07A2">
              <w:rPr>
                <w:color w:val="1F07B1"/>
                <w:sz w:val="22"/>
              </w:rPr>
              <w:t>00 Kcal/ngày</w:t>
            </w:r>
          </w:p>
          <w:p w:rsidR="00252C7F" w:rsidRPr="007A07A2" w:rsidRDefault="00252C7F" w:rsidP="007D07AF">
            <w:pPr>
              <w:rPr>
                <w:b/>
                <w:color w:val="1F07B1"/>
                <w:sz w:val="22"/>
              </w:rPr>
            </w:pPr>
            <w:r w:rsidRPr="007A07A2">
              <w:rPr>
                <w:b/>
                <w:color w:val="1F07B1"/>
                <w:sz w:val="22"/>
              </w:rPr>
              <w:t>THỰC PHẨM CHO MỘT NGÀY</w:t>
            </w:r>
          </w:p>
          <w:tbl>
            <w:tblPr>
              <w:tblStyle w:val="TableGrid"/>
              <w:tblW w:w="776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7"/>
              <w:gridCol w:w="4134"/>
            </w:tblGrid>
            <w:tr w:rsidR="0039586B" w:rsidRPr="007A07A2" w:rsidTr="00302DB8">
              <w:trPr>
                <w:trHeight w:val="276"/>
              </w:trPr>
              <w:tc>
                <w:tcPr>
                  <w:tcW w:w="3627" w:type="dxa"/>
                </w:tcPr>
                <w:p w:rsidR="00252C7F" w:rsidRPr="007A07A2" w:rsidRDefault="00252C7F" w:rsidP="00423E0D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- Gạo tẻ: 2</w:t>
                  </w:r>
                  <w:r w:rsidR="00423E0D" w:rsidRPr="007A07A2">
                    <w:rPr>
                      <w:color w:val="1F07B1"/>
                      <w:sz w:val="22"/>
                    </w:rPr>
                    <w:t>00g (4 nửa</w:t>
                  </w:r>
                  <w:r w:rsidRPr="007A07A2">
                    <w:rPr>
                      <w:color w:val="1F07B1"/>
                      <w:sz w:val="22"/>
                    </w:rPr>
                    <w:t xml:space="preserve"> bát con cơm)</w:t>
                  </w:r>
                </w:p>
              </w:tc>
              <w:tc>
                <w:tcPr>
                  <w:tcW w:w="4134" w:type="dxa"/>
                </w:tcPr>
                <w:p w:rsidR="00252C7F" w:rsidRPr="007A07A2" w:rsidRDefault="00C125FA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- Rau xanh: 300-35</w:t>
                  </w:r>
                  <w:r w:rsidR="00252C7F" w:rsidRPr="007A07A2">
                    <w:rPr>
                      <w:color w:val="1F07B1"/>
                      <w:sz w:val="22"/>
                    </w:rPr>
                    <w:t>0g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627" w:type="dxa"/>
                </w:tcPr>
                <w:p w:rsidR="00252C7F" w:rsidRPr="007A07A2" w:rsidRDefault="00C125FA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- Bánh phở: 20</w:t>
                  </w:r>
                  <w:r w:rsidR="00252C7F" w:rsidRPr="007A07A2">
                    <w:rPr>
                      <w:color w:val="1F07B1"/>
                      <w:sz w:val="22"/>
                    </w:rPr>
                    <w:t>0g</w:t>
                  </w:r>
                  <w:r w:rsidRPr="007A07A2">
                    <w:rPr>
                      <w:color w:val="1F07B1"/>
                      <w:sz w:val="22"/>
                    </w:rPr>
                    <w:t xml:space="preserve"> (1 lưng bát to)</w:t>
                  </w:r>
                </w:p>
              </w:tc>
              <w:tc>
                <w:tcPr>
                  <w:tcW w:w="4134" w:type="dxa"/>
                </w:tcPr>
                <w:p w:rsidR="00252C7F" w:rsidRPr="007A07A2" w:rsidRDefault="00252C7F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 xml:space="preserve">- Quả </w:t>
                  </w:r>
                  <w:r w:rsidR="005566CE" w:rsidRPr="007A07A2">
                    <w:rPr>
                      <w:color w:val="1F07B1"/>
                      <w:sz w:val="22"/>
                    </w:rPr>
                    <w:t>chín: 1</w:t>
                  </w:r>
                  <w:r w:rsidRPr="007A07A2">
                    <w:rPr>
                      <w:color w:val="1F07B1"/>
                      <w:sz w:val="22"/>
                    </w:rPr>
                    <w:t>50g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627" w:type="dxa"/>
                </w:tcPr>
                <w:p w:rsidR="00252C7F" w:rsidRPr="007A07A2" w:rsidRDefault="00252C7F" w:rsidP="00C125FA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- Thịt + cá: 1</w:t>
                  </w:r>
                  <w:r w:rsidR="00C125FA" w:rsidRPr="007A07A2">
                    <w:rPr>
                      <w:color w:val="1F07B1"/>
                      <w:sz w:val="22"/>
                    </w:rPr>
                    <w:t>5</w:t>
                  </w:r>
                  <w:r w:rsidRPr="007A07A2">
                    <w:rPr>
                      <w:color w:val="1F07B1"/>
                      <w:sz w:val="22"/>
                    </w:rPr>
                    <w:t>0g</w:t>
                  </w:r>
                </w:p>
              </w:tc>
              <w:tc>
                <w:tcPr>
                  <w:tcW w:w="4134" w:type="dxa"/>
                </w:tcPr>
                <w:p w:rsidR="00252C7F" w:rsidRPr="007A07A2" w:rsidRDefault="005566CE" w:rsidP="005566CE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- Dầu ăn: 20</w:t>
                  </w:r>
                  <w:r w:rsidR="00252C7F" w:rsidRPr="007A07A2">
                    <w:rPr>
                      <w:color w:val="1F07B1"/>
                      <w:sz w:val="22"/>
                    </w:rPr>
                    <w:t>ml (</w:t>
                  </w:r>
                  <w:r w:rsidRPr="007A07A2">
                    <w:rPr>
                      <w:color w:val="1F07B1"/>
                      <w:sz w:val="22"/>
                    </w:rPr>
                    <w:t>4</w:t>
                  </w:r>
                  <w:r w:rsidR="00252C7F" w:rsidRPr="007A07A2">
                    <w:rPr>
                      <w:color w:val="1F07B1"/>
                      <w:sz w:val="22"/>
                    </w:rPr>
                    <w:t xml:space="preserve"> thìa</w:t>
                  </w:r>
                  <w:r w:rsidRPr="007A07A2">
                    <w:rPr>
                      <w:color w:val="1F07B1"/>
                      <w:sz w:val="22"/>
                    </w:rPr>
                    <w:t>, thìa</w:t>
                  </w:r>
                  <w:r w:rsidR="00252C7F" w:rsidRPr="007A07A2">
                    <w:rPr>
                      <w:color w:val="1F07B1"/>
                      <w:sz w:val="22"/>
                    </w:rPr>
                    <w:t xml:space="preserve"> 5ml)</w:t>
                  </w:r>
                </w:p>
              </w:tc>
            </w:tr>
            <w:tr w:rsidR="0039586B" w:rsidRPr="007A07A2" w:rsidTr="00302DB8">
              <w:trPr>
                <w:trHeight w:val="259"/>
              </w:trPr>
              <w:tc>
                <w:tcPr>
                  <w:tcW w:w="3627" w:type="dxa"/>
                </w:tcPr>
                <w:p w:rsidR="00252C7F" w:rsidRPr="007A07A2" w:rsidRDefault="00252C7F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- Đậu phụ: 1bìa (65g)</w:t>
                  </w:r>
                </w:p>
              </w:tc>
              <w:tc>
                <w:tcPr>
                  <w:tcW w:w="4134" w:type="dxa"/>
                </w:tcPr>
                <w:p w:rsidR="00252C7F" w:rsidRPr="007A07A2" w:rsidRDefault="00ED5E98" w:rsidP="00470D16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- Lượng muối: 4-5</w:t>
                  </w:r>
                  <w:r w:rsidR="00252C7F" w:rsidRPr="007A07A2">
                    <w:rPr>
                      <w:color w:val="1F07B1"/>
                      <w:sz w:val="22"/>
                    </w:rPr>
                    <w:t>g/ngày</w:t>
                  </w:r>
                  <w:r w:rsidR="00470D16" w:rsidRPr="007A07A2">
                    <w:rPr>
                      <w:color w:val="1F07B1"/>
                      <w:sz w:val="22"/>
                    </w:rPr>
                    <w:t xml:space="preserve">hoặc </w:t>
                  </w:r>
                  <w:r w:rsidR="00635F0D" w:rsidRPr="007A07A2">
                    <w:rPr>
                      <w:color w:val="1F07B1"/>
                      <w:sz w:val="22"/>
                    </w:rPr>
                    <w:t>thay thế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627" w:type="dxa"/>
                </w:tcPr>
                <w:p w:rsidR="00252C7F" w:rsidRPr="007A07A2" w:rsidRDefault="00252C7F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- Sữa</w:t>
                  </w:r>
                  <w:r w:rsidR="005566CE" w:rsidRPr="007A07A2">
                    <w:rPr>
                      <w:color w:val="1F07B1"/>
                      <w:sz w:val="22"/>
                    </w:rPr>
                    <w:t xml:space="preserve"> tươi</w:t>
                  </w:r>
                  <w:r w:rsidRPr="007A07A2">
                    <w:rPr>
                      <w:color w:val="1F07B1"/>
                      <w:sz w:val="22"/>
                    </w:rPr>
                    <w:t>: 130ml</w:t>
                  </w:r>
                </w:p>
              </w:tc>
              <w:tc>
                <w:tcPr>
                  <w:tcW w:w="4134" w:type="dxa"/>
                </w:tcPr>
                <w:p w:rsidR="00252C7F" w:rsidRPr="007A07A2" w:rsidRDefault="00470D16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bằng 4-5 thìa nước mắm</w:t>
                  </w:r>
                  <w:r w:rsidR="009C5B89" w:rsidRPr="007A07A2">
                    <w:rPr>
                      <w:color w:val="1F07B1"/>
                      <w:sz w:val="22"/>
                    </w:rPr>
                    <w:t xml:space="preserve"> (thìa 5ml)</w:t>
                  </w:r>
                </w:p>
              </w:tc>
            </w:tr>
          </w:tbl>
          <w:p w:rsidR="00252C7F" w:rsidRPr="007A07A2" w:rsidRDefault="00252C7F" w:rsidP="007D07AF">
            <w:pPr>
              <w:rPr>
                <w:b/>
                <w:color w:val="1F07B1"/>
                <w:sz w:val="22"/>
              </w:rPr>
            </w:pPr>
            <w:r w:rsidRPr="007A07A2">
              <w:rPr>
                <w:b/>
                <w:color w:val="1F07B1"/>
                <w:sz w:val="22"/>
              </w:rPr>
              <w:t>THỰC ĐƠN MẪU</w:t>
            </w:r>
          </w:p>
          <w:tbl>
            <w:tblPr>
              <w:tblStyle w:val="TableGrid"/>
              <w:tblW w:w="7546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3336"/>
              <w:gridCol w:w="4210"/>
            </w:tblGrid>
            <w:tr w:rsidR="0039586B" w:rsidRPr="007A07A2" w:rsidTr="00302DB8">
              <w:trPr>
                <w:trHeight w:val="554"/>
              </w:trPr>
              <w:tc>
                <w:tcPr>
                  <w:tcW w:w="3336" w:type="dxa"/>
                </w:tcPr>
                <w:p w:rsidR="00252C7F" w:rsidRPr="007A07A2" w:rsidRDefault="00252C7F" w:rsidP="007D07AF">
                  <w:pPr>
                    <w:jc w:val="center"/>
                    <w:rPr>
                      <w:b/>
                      <w:color w:val="1F07B1"/>
                      <w:sz w:val="22"/>
                    </w:rPr>
                  </w:pPr>
                  <w:r w:rsidRPr="007A07A2">
                    <w:rPr>
                      <w:b/>
                      <w:color w:val="1F07B1"/>
                      <w:sz w:val="22"/>
                    </w:rPr>
                    <w:t>VÍ DỤ THỰC ĐƠN</w:t>
                  </w:r>
                </w:p>
              </w:tc>
              <w:tc>
                <w:tcPr>
                  <w:tcW w:w="4209" w:type="dxa"/>
                </w:tcPr>
                <w:p w:rsidR="00252C7F" w:rsidRPr="007A07A2" w:rsidRDefault="00252C7F" w:rsidP="007D07AF">
                  <w:pPr>
                    <w:jc w:val="center"/>
                    <w:rPr>
                      <w:b/>
                      <w:color w:val="1F07B1"/>
                      <w:sz w:val="22"/>
                    </w:rPr>
                  </w:pPr>
                  <w:r w:rsidRPr="007A07A2">
                    <w:rPr>
                      <w:b/>
                      <w:color w:val="1F07B1"/>
                      <w:sz w:val="22"/>
                    </w:rPr>
                    <w:t>ĐƠN VỊ THỰC PHẨM THƯỜNG DÙNG</w:t>
                  </w:r>
                </w:p>
              </w:tc>
            </w:tr>
            <w:tr w:rsidR="0039586B" w:rsidRPr="007A07A2" w:rsidTr="00302DB8">
              <w:trPr>
                <w:trHeight w:val="259"/>
              </w:trPr>
              <w:tc>
                <w:tcPr>
                  <w:tcW w:w="7546" w:type="dxa"/>
                  <w:gridSpan w:val="2"/>
                </w:tcPr>
                <w:p w:rsidR="00252C7F" w:rsidRPr="007A07A2" w:rsidRDefault="00252C7F" w:rsidP="007D07AF">
                  <w:pPr>
                    <w:rPr>
                      <w:b/>
                      <w:color w:val="1F07B1"/>
                      <w:sz w:val="22"/>
                    </w:rPr>
                  </w:pPr>
                  <w:r w:rsidRPr="007A07A2">
                    <w:rPr>
                      <w:b/>
                      <w:color w:val="1F07B1"/>
                      <w:sz w:val="22"/>
                    </w:rPr>
                    <w:t xml:space="preserve">Bữa sáng: Phở </w:t>
                  </w:r>
                  <w:r w:rsidR="00B14CD0" w:rsidRPr="007A07A2">
                    <w:rPr>
                      <w:b/>
                      <w:color w:val="1F07B1"/>
                      <w:sz w:val="22"/>
                    </w:rPr>
                    <w:t xml:space="preserve">thịt </w:t>
                  </w:r>
                  <w:r w:rsidRPr="007A07A2">
                    <w:rPr>
                      <w:b/>
                      <w:color w:val="1F07B1"/>
                      <w:sz w:val="22"/>
                    </w:rPr>
                    <w:t>bò</w:t>
                  </w:r>
                  <w:r w:rsidR="00206FC5" w:rsidRPr="007A07A2">
                    <w:rPr>
                      <w:b/>
                      <w:color w:val="1F07B1"/>
                      <w:sz w:val="22"/>
                    </w:rPr>
                    <w:t>, sữa tươi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336" w:type="dxa"/>
                </w:tcPr>
                <w:p w:rsidR="00252C7F" w:rsidRPr="007A07A2" w:rsidRDefault="00B14CD0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Bánh phở 20</w:t>
                  </w:r>
                  <w:r w:rsidR="00252C7F" w:rsidRPr="007A07A2">
                    <w:rPr>
                      <w:color w:val="1F07B1"/>
                      <w:sz w:val="22"/>
                    </w:rPr>
                    <w:t>0g</w:t>
                  </w:r>
                </w:p>
              </w:tc>
              <w:tc>
                <w:tcPr>
                  <w:tcW w:w="4209" w:type="dxa"/>
                </w:tcPr>
                <w:p w:rsidR="00252C7F" w:rsidRPr="007A07A2" w:rsidRDefault="00252C7F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1 lưng bát to</w:t>
                  </w:r>
                </w:p>
              </w:tc>
            </w:tr>
            <w:tr w:rsidR="0039586B" w:rsidRPr="007A07A2" w:rsidTr="00302DB8">
              <w:trPr>
                <w:trHeight w:val="259"/>
              </w:trPr>
              <w:tc>
                <w:tcPr>
                  <w:tcW w:w="3336" w:type="dxa"/>
                </w:tcPr>
                <w:p w:rsidR="00252C7F" w:rsidRPr="007A07A2" w:rsidRDefault="00252C7F" w:rsidP="00B14CD0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Thịt bò 3</w:t>
                  </w:r>
                  <w:r w:rsidR="00B14CD0" w:rsidRPr="007A07A2">
                    <w:rPr>
                      <w:color w:val="1F07B1"/>
                      <w:sz w:val="22"/>
                    </w:rPr>
                    <w:t>0</w:t>
                  </w:r>
                  <w:r w:rsidRPr="007A07A2">
                    <w:rPr>
                      <w:color w:val="1F07B1"/>
                      <w:sz w:val="22"/>
                    </w:rPr>
                    <w:t>g</w:t>
                  </w:r>
                </w:p>
              </w:tc>
              <w:tc>
                <w:tcPr>
                  <w:tcW w:w="4209" w:type="dxa"/>
                </w:tcPr>
                <w:p w:rsidR="00252C7F" w:rsidRPr="007A07A2" w:rsidRDefault="001C5C4D" w:rsidP="001C5C4D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5</w:t>
                  </w:r>
                  <w:r w:rsidR="00252C7F" w:rsidRPr="007A07A2">
                    <w:rPr>
                      <w:color w:val="1F07B1"/>
                      <w:sz w:val="22"/>
                    </w:rPr>
                    <w:t>-</w:t>
                  </w:r>
                  <w:r w:rsidRPr="007A07A2">
                    <w:rPr>
                      <w:color w:val="1F07B1"/>
                      <w:sz w:val="22"/>
                    </w:rPr>
                    <w:t>6</w:t>
                  </w:r>
                  <w:r w:rsidR="00252C7F" w:rsidRPr="007A07A2">
                    <w:rPr>
                      <w:color w:val="1F07B1"/>
                      <w:sz w:val="22"/>
                    </w:rPr>
                    <w:t xml:space="preserve"> miếng nhỏ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336" w:type="dxa"/>
                </w:tcPr>
                <w:p w:rsidR="00252C7F" w:rsidRPr="007A07A2" w:rsidRDefault="001C5C4D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Sữa tươi 130ml</w:t>
                  </w:r>
                </w:p>
              </w:tc>
              <w:tc>
                <w:tcPr>
                  <w:tcW w:w="4209" w:type="dxa"/>
                </w:tcPr>
                <w:p w:rsidR="00252C7F" w:rsidRPr="007A07A2" w:rsidRDefault="001C5C4D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1 cốc 130ml</w:t>
                  </w:r>
                </w:p>
              </w:tc>
            </w:tr>
            <w:tr w:rsidR="0039586B" w:rsidRPr="007A07A2" w:rsidTr="00302DB8">
              <w:trPr>
                <w:trHeight w:val="259"/>
              </w:trPr>
              <w:tc>
                <w:tcPr>
                  <w:tcW w:w="7546" w:type="dxa"/>
                  <w:gridSpan w:val="2"/>
                </w:tcPr>
                <w:p w:rsidR="00252C7F" w:rsidRPr="007A07A2" w:rsidRDefault="00206FC5" w:rsidP="00206FC5">
                  <w:pPr>
                    <w:rPr>
                      <w:b/>
                      <w:color w:val="1F07B1"/>
                      <w:sz w:val="22"/>
                    </w:rPr>
                  </w:pPr>
                  <w:r w:rsidRPr="007A07A2">
                    <w:rPr>
                      <w:b/>
                      <w:color w:val="1F07B1"/>
                      <w:sz w:val="22"/>
                    </w:rPr>
                    <w:t>Bữa trưa: Cơm, mọc x</w:t>
                  </w:r>
                  <w:r w:rsidR="00252C7F" w:rsidRPr="007A07A2">
                    <w:rPr>
                      <w:b/>
                      <w:color w:val="1F07B1"/>
                      <w:sz w:val="22"/>
                    </w:rPr>
                    <w:t xml:space="preserve">ốt, đậu </w:t>
                  </w:r>
                  <w:r w:rsidRPr="007A07A2">
                    <w:rPr>
                      <w:b/>
                      <w:color w:val="1F07B1"/>
                      <w:sz w:val="22"/>
                    </w:rPr>
                    <w:t xml:space="preserve">phụ </w:t>
                  </w:r>
                  <w:r w:rsidR="00252C7F" w:rsidRPr="007A07A2">
                    <w:rPr>
                      <w:b/>
                      <w:color w:val="1F07B1"/>
                      <w:sz w:val="22"/>
                    </w:rPr>
                    <w:t xml:space="preserve">rán, cải </w:t>
                  </w:r>
                  <w:r w:rsidRPr="007A07A2">
                    <w:rPr>
                      <w:b/>
                      <w:color w:val="1F07B1"/>
                      <w:sz w:val="22"/>
                    </w:rPr>
                    <w:t>bắp</w:t>
                  </w:r>
                  <w:r w:rsidR="00252C7F" w:rsidRPr="007A07A2">
                    <w:rPr>
                      <w:b/>
                      <w:color w:val="1F07B1"/>
                      <w:sz w:val="22"/>
                    </w:rPr>
                    <w:t xml:space="preserve"> luộc</w:t>
                  </w:r>
                  <w:r w:rsidRPr="007A07A2">
                    <w:rPr>
                      <w:b/>
                      <w:color w:val="1F07B1"/>
                      <w:sz w:val="22"/>
                    </w:rPr>
                    <w:t>, quả chín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336" w:type="dxa"/>
                </w:tcPr>
                <w:p w:rsidR="00252C7F" w:rsidRPr="007A07A2" w:rsidRDefault="00247E82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Gạo tẻ 10</w:t>
                  </w:r>
                  <w:r w:rsidR="00252C7F" w:rsidRPr="007A07A2">
                    <w:rPr>
                      <w:color w:val="1F07B1"/>
                      <w:sz w:val="22"/>
                    </w:rPr>
                    <w:t>0g</w:t>
                  </w:r>
                </w:p>
              </w:tc>
              <w:tc>
                <w:tcPr>
                  <w:tcW w:w="4209" w:type="dxa"/>
                </w:tcPr>
                <w:p w:rsidR="00252C7F" w:rsidRPr="007A07A2" w:rsidRDefault="00252C7F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2 lưng bát con cơm</w:t>
                  </w:r>
                </w:p>
              </w:tc>
            </w:tr>
            <w:tr w:rsidR="0039586B" w:rsidRPr="007A07A2" w:rsidTr="00302DB8">
              <w:trPr>
                <w:trHeight w:val="259"/>
              </w:trPr>
              <w:tc>
                <w:tcPr>
                  <w:tcW w:w="3336" w:type="dxa"/>
                </w:tcPr>
                <w:p w:rsidR="00252C7F" w:rsidRPr="007A07A2" w:rsidRDefault="00252C7F" w:rsidP="00247E82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 xml:space="preserve">Thịt </w:t>
                  </w:r>
                  <w:r w:rsidR="00247E82" w:rsidRPr="007A07A2">
                    <w:rPr>
                      <w:color w:val="1F07B1"/>
                      <w:sz w:val="22"/>
                    </w:rPr>
                    <w:t xml:space="preserve">lợn </w:t>
                  </w:r>
                  <w:r w:rsidRPr="007A07A2">
                    <w:rPr>
                      <w:color w:val="1F07B1"/>
                      <w:sz w:val="22"/>
                    </w:rPr>
                    <w:t>nạc 3</w:t>
                  </w:r>
                  <w:r w:rsidR="00247E82" w:rsidRPr="007A07A2">
                    <w:rPr>
                      <w:color w:val="1F07B1"/>
                      <w:sz w:val="22"/>
                    </w:rPr>
                    <w:t>0</w:t>
                  </w:r>
                  <w:r w:rsidRPr="007A07A2">
                    <w:rPr>
                      <w:color w:val="1F07B1"/>
                      <w:sz w:val="22"/>
                    </w:rPr>
                    <w:t>g</w:t>
                  </w:r>
                </w:p>
              </w:tc>
              <w:tc>
                <w:tcPr>
                  <w:tcW w:w="4209" w:type="dxa"/>
                </w:tcPr>
                <w:p w:rsidR="00252C7F" w:rsidRPr="007A07A2" w:rsidRDefault="00876211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2 viên mọc nhỏ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336" w:type="dxa"/>
                </w:tcPr>
                <w:p w:rsidR="00252C7F" w:rsidRPr="007A07A2" w:rsidRDefault="00252C7F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 xml:space="preserve">Đậu phụ 65g </w:t>
                  </w:r>
                </w:p>
              </w:tc>
              <w:tc>
                <w:tcPr>
                  <w:tcW w:w="4209" w:type="dxa"/>
                </w:tcPr>
                <w:p w:rsidR="00252C7F" w:rsidRPr="007A07A2" w:rsidRDefault="00252C7F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1 bìa</w:t>
                  </w:r>
                </w:p>
              </w:tc>
            </w:tr>
            <w:tr w:rsidR="0039586B" w:rsidRPr="007A07A2" w:rsidTr="00302DB8">
              <w:trPr>
                <w:trHeight w:val="259"/>
              </w:trPr>
              <w:tc>
                <w:tcPr>
                  <w:tcW w:w="3336" w:type="dxa"/>
                </w:tcPr>
                <w:p w:rsidR="00252C7F" w:rsidRPr="007A07A2" w:rsidRDefault="00252C7F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Dầu ăn 10ml</w:t>
                  </w:r>
                </w:p>
              </w:tc>
              <w:tc>
                <w:tcPr>
                  <w:tcW w:w="4209" w:type="dxa"/>
                </w:tcPr>
                <w:p w:rsidR="00252C7F" w:rsidRPr="007A07A2" w:rsidRDefault="00252C7F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2 thìa</w:t>
                  </w:r>
                  <w:r w:rsidR="00C86FAD" w:rsidRPr="007A07A2">
                    <w:rPr>
                      <w:color w:val="1F07B1"/>
                      <w:sz w:val="22"/>
                    </w:rPr>
                    <w:t>, thìa</w:t>
                  </w:r>
                  <w:r w:rsidRPr="007A07A2">
                    <w:rPr>
                      <w:color w:val="1F07B1"/>
                      <w:sz w:val="22"/>
                    </w:rPr>
                    <w:t xml:space="preserve"> 5ml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336" w:type="dxa"/>
                </w:tcPr>
                <w:p w:rsidR="00252C7F" w:rsidRPr="007A07A2" w:rsidRDefault="00247E82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Rau cải bắp 14</w:t>
                  </w:r>
                  <w:r w:rsidR="00252C7F" w:rsidRPr="007A07A2">
                    <w:rPr>
                      <w:color w:val="1F07B1"/>
                      <w:sz w:val="22"/>
                    </w:rPr>
                    <w:t>0g</w:t>
                  </w:r>
                </w:p>
              </w:tc>
              <w:tc>
                <w:tcPr>
                  <w:tcW w:w="4209" w:type="dxa"/>
                </w:tcPr>
                <w:p w:rsidR="00252C7F" w:rsidRPr="007A07A2" w:rsidRDefault="00C86FAD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1 nửa bát con rau</w:t>
                  </w:r>
                </w:p>
              </w:tc>
            </w:tr>
            <w:tr w:rsidR="0039586B" w:rsidRPr="007A07A2" w:rsidTr="00302DB8">
              <w:trPr>
                <w:trHeight w:val="259"/>
              </w:trPr>
              <w:tc>
                <w:tcPr>
                  <w:tcW w:w="3336" w:type="dxa"/>
                </w:tcPr>
                <w:p w:rsidR="00252C7F" w:rsidRPr="007A07A2" w:rsidRDefault="00863DCC" w:rsidP="00863DCC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Chuối tiêu</w:t>
                  </w:r>
                  <w:r w:rsidR="00252C7F" w:rsidRPr="007A07A2">
                    <w:rPr>
                      <w:color w:val="1F07B1"/>
                      <w:sz w:val="22"/>
                    </w:rPr>
                    <w:t xml:space="preserve"> 1</w:t>
                  </w:r>
                  <w:r w:rsidRPr="007A07A2">
                    <w:rPr>
                      <w:color w:val="1F07B1"/>
                      <w:sz w:val="22"/>
                    </w:rPr>
                    <w:t>2</w:t>
                  </w:r>
                  <w:r w:rsidR="00252C7F" w:rsidRPr="007A07A2">
                    <w:rPr>
                      <w:color w:val="1F07B1"/>
                      <w:sz w:val="22"/>
                    </w:rPr>
                    <w:t>0g</w:t>
                  </w:r>
                </w:p>
              </w:tc>
              <w:tc>
                <w:tcPr>
                  <w:tcW w:w="4209" w:type="dxa"/>
                </w:tcPr>
                <w:p w:rsidR="00252C7F" w:rsidRPr="007A07A2" w:rsidRDefault="00262928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 xml:space="preserve">1 </w:t>
                  </w:r>
                  <w:r w:rsidR="00252C7F" w:rsidRPr="007A07A2">
                    <w:rPr>
                      <w:color w:val="1F07B1"/>
                      <w:sz w:val="22"/>
                    </w:rPr>
                    <w:t>quả trung bình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7546" w:type="dxa"/>
                  <w:gridSpan w:val="2"/>
                </w:tcPr>
                <w:p w:rsidR="00252C7F" w:rsidRPr="007A07A2" w:rsidRDefault="00252C7F" w:rsidP="00725358">
                  <w:pPr>
                    <w:rPr>
                      <w:b/>
                      <w:color w:val="1F07B1"/>
                      <w:sz w:val="22"/>
                    </w:rPr>
                  </w:pPr>
                  <w:r w:rsidRPr="007A07A2">
                    <w:rPr>
                      <w:b/>
                      <w:color w:val="1F07B1"/>
                      <w:sz w:val="22"/>
                    </w:rPr>
                    <w:t xml:space="preserve">Bữa tối: Cơm, </w:t>
                  </w:r>
                  <w:r w:rsidR="00725358" w:rsidRPr="007A07A2">
                    <w:rPr>
                      <w:b/>
                      <w:color w:val="1F07B1"/>
                      <w:sz w:val="22"/>
                    </w:rPr>
                    <w:t>thịt lợn rim, tôm đồng rang, rau muống luộc, nước luộc</w:t>
                  </w:r>
                </w:p>
              </w:tc>
            </w:tr>
            <w:tr w:rsidR="0039586B" w:rsidRPr="007A07A2" w:rsidTr="00302DB8">
              <w:trPr>
                <w:trHeight w:val="259"/>
              </w:trPr>
              <w:tc>
                <w:tcPr>
                  <w:tcW w:w="3336" w:type="dxa"/>
                </w:tcPr>
                <w:p w:rsidR="00252C7F" w:rsidRPr="007A07A2" w:rsidRDefault="00252C7F" w:rsidP="00D56761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Gạo tẻ 1</w:t>
                  </w:r>
                  <w:r w:rsidR="00D56761" w:rsidRPr="007A07A2">
                    <w:rPr>
                      <w:color w:val="1F07B1"/>
                      <w:sz w:val="22"/>
                    </w:rPr>
                    <w:t>0</w:t>
                  </w:r>
                  <w:r w:rsidRPr="007A07A2">
                    <w:rPr>
                      <w:color w:val="1F07B1"/>
                      <w:sz w:val="22"/>
                    </w:rPr>
                    <w:t>0g</w:t>
                  </w:r>
                </w:p>
              </w:tc>
              <w:tc>
                <w:tcPr>
                  <w:tcW w:w="4209" w:type="dxa"/>
                </w:tcPr>
                <w:p w:rsidR="00252C7F" w:rsidRPr="007A07A2" w:rsidRDefault="00D56761" w:rsidP="00D56761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2 nửa</w:t>
                  </w:r>
                  <w:r w:rsidR="00252C7F" w:rsidRPr="007A07A2">
                    <w:rPr>
                      <w:color w:val="1F07B1"/>
                      <w:sz w:val="22"/>
                    </w:rPr>
                    <w:t xml:space="preserve"> bát con cơm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336" w:type="dxa"/>
                </w:tcPr>
                <w:p w:rsidR="00252C7F" w:rsidRPr="007A07A2" w:rsidRDefault="00D56761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Thịt lợn nạc 30g</w:t>
                  </w:r>
                </w:p>
              </w:tc>
              <w:tc>
                <w:tcPr>
                  <w:tcW w:w="4209" w:type="dxa"/>
                </w:tcPr>
                <w:p w:rsidR="00252C7F" w:rsidRPr="007A07A2" w:rsidRDefault="00D56761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4-5 miếng nhỏ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336" w:type="dxa"/>
                </w:tcPr>
                <w:p w:rsidR="00252C7F" w:rsidRPr="007A07A2" w:rsidRDefault="00C04BDE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Tôm đồng 20g</w:t>
                  </w:r>
                </w:p>
              </w:tc>
              <w:tc>
                <w:tcPr>
                  <w:tcW w:w="4209" w:type="dxa"/>
                </w:tcPr>
                <w:p w:rsidR="00252C7F" w:rsidRPr="007A07A2" w:rsidRDefault="00C04BDE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4-5 con to</w:t>
                  </w:r>
                </w:p>
              </w:tc>
            </w:tr>
            <w:tr w:rsidR="0039586B" w:rsidRPr="007A07A2" w:rsidTr="00302DB8">
              <w:trPr>
                <w:trHeight w:val="259"/>
              </w:trPr>
              <w:tc>
                <w:tcPr>
                  <w:tcW w:w="3336" w:type="dxa"/>
                </w:tcPr>
                <w:p w:rsidR="00252C7F" w:rsidRPr="007A07A2" w:rsidRDefault="00C04BDE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Dầu ăn 10ml</w:t>
                  </w:r>
                </w:p>
              </w:tc>
              <w:tc>
                <w:tcPr>
                  <w:tcW w:w="4209" w:type="dxa"/>
                </w:tcPr>
                <w:p w:rsidR="00252C7F" w:rsidRPr="007A07A2" w:rsidRDefault="00C04BDE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2 thìa, thìa 5ml</w:t>
                  </w:r>
                </w:p>
              </w:tc>
            </w:tr>
            <w:tr w:rsidR="0039586B" w:rsidRPr="007A07A2" w:rsidTr="00302DB8">
              <w:trPr>
                <w:trHeight w:val="276"/>
              </w:trPr>
              <w:tc>
                <w:tcPr>
                  <w:tcW w:w="3336" w:type="dxa"/>
                </w:tcPr>
                <w:p w:rsidR="00252C7F" w:rsidRPr="007A07A2" w:rsidRDefault="00C04BDE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Rau muống 170g</w:t>
                  </w:r>
                </w:p>
              </w:tc>
              <w:tc>
                <w:tcPr>
                  <w:tcW w:w="4209" w:type="dxa"/>
                </w:tcPr>
                <w:p w:rsidR="00252C7F" w:rsidRPr="007A07A2" w:rsidRDefault="009C62F2" w:rsidP="007D07AF">
                  <w:pPr>
                    <w:rPr>
                      <w:color w:val="1F07B1"/>
                      <w:sz w:val="22"/>
                    </w:rPr>
                  </w:pPr>
                  <w:r w:rsidRPr="007A07A2">
                    <w:rPr>
                      <w:color w:val="1F07B1"/>
                      <w:sz w:val="22"/>
                    </w:rPr>
                    <w:t>1 lưng bát con</w:t>
                  </w:r>
                </w:p>
              </w:tc>
            </w:tr>
            <w:tr w:rsidR="0039586B" w:rsidRPr="007A07A2" w:rsidTr="00302DB8">
              <w:trPr>
                <w:trHeight w:val="610"/>
              </w:trPr>
              <w:tc>
                <w:tcPr>
                  <w:tcW w:w="7546" w:type="dxa"/>
                  <w:gridSpan w:val="2"/>
                </w:tcPr>
                <w:p w:rsidR="009C62F2" w:rsidRPr="007A07A2" w:rsidRDefault="009C62F2" w:rsidP="00C85B61">
                  <w:pPr>
                    <w:jc w:val="both"/>
                    <w:rPr>
                      <w:b/>
                      <w:i/>
                      <w:color w:val="1F07B1"/>
                      <w:sz w:val="22"/>
                    </w:rPr>
                  </w:pPr>
                  <w:r w:rsidRPr="007A07A2">
                    <w:rPr>
                      <w:b/>
                      <w:i/>
                      <w:color w:val="1F07B1"/>
                      <w:sz w:val="22"/>
                      <w:u w:val="single"/>
                    </w:rPr>
                    <w:t>Chú ý:</w:t>
                  </w:r>
                  <w:r w:rsidRPr="007A07A2">
                    <w:rPr>
                      <w:b/>
                      <w:i/>
                      <w:color w:val="1F07B1"/>
                      <w:sz w:val="22"/>
                    </w:rPr>
                    <w:t xml:space="preserve"> Các món ăn chế biến nhạt hoàn toàn</w:t>
                  </w:r>
                  <w:r w:rsidR="00410781" w:rsidRPr="007A07A2">
                    <w:rPr>
                      <w:b/>
                      <w:i/>
                      <w:color w:val="1F07B1"/>
                      <w:sz w:val="22"/>
                    </w:rPr>
                    <w:t>, lượng muối trong ngày 4-5g hoặc thay bằng 4-5 thìa nước mắm (thìa 5ml)</w:t>
                  </w:r>
                  <w:r w:rsidR="00C85B61" w:rsidRPr="007A07A2">
                    <w:rPr>
                      <w:b/>
                      <w:i/>
                      <w:color w:val="1F07B1"/>
                      <w:sz w:val="22"/>
                    </w:rPr>
                    <w:t>.</w:t>
                  </w:r>
                </w:p>
              </w:tc>
            </w:tr>
          </w:tbl>
          <w:p w:rsidR="00252C7F" w:rsidRPr="007A07A2" w:rsidRDefault="00252C7F" w:rsidP="007D07AF">
            <w:pPr>
              <w:spacing w:line="260" w:lineRule="exact"/>
              <w:jc w:val="both"/>
              <w:rPr>
                <w:rFonts w:eastAsia="Calibri"/>
                <w:b/>
                <w:color w:val="FF0000"/>
                <w:sz w:val="22"/>
              </w:rPr>
            </w:pPr>
            <w:r w:rsidRPr="007A07A2">
              <w:rPr>
                <w:rFonts w:eastAsia="Calibri"/>
                <w:b/>
                <w:color w:val="FF0000"/>
                <w:sz w:val="22"/>
              </w:rPr>
              <w:t>IV. THỰC PHẨM THAY THẾ TƯƠNG ĐƯƠNG</w:t>
            </w:r>
          </w:p>
          <w:p w:rsidR="00252C7F" w:rsidRPr="007A07A2" w:rsidRDefault="00252C7F" w:rsidP="007D07AF">
            <w:pPr>
              <w:spacing w:line="260" w:lineRule="exact"/>
              <w:jc w:val="both"/>
              <w:rPr>
                <w:rFonts w:eastAsia="Calibri"/>
                <w:color w:val="1F07B1"/>
                <w:sz w:val="22"/>
              </w:rPr>
            </w:pPr>
            <w:r w:rsidRPr="007A07A2">
              <w:rPr>
                <w:rFonts w:eastAsia="Calibri"/>
                <w:b/>
                <w:i/>
                <w:color w:val="1F07B1"/>
                <w:sz w:val="22"/>
              </w:rPr>
              <w:t>Nhóm đạm:</w:t>
            </w:r>
            <w:r w:rsidRPr="007A07A2">
              <w:rPr>
                <w:rFonts w:eastAsia="Calibri"/>
                <w:color w:val="1F07B1"/>
                <w:sz w:val="22"/>
              </w:rPr>
              <w:t>100g thịt lợn nạc tương đương với: 100g thịt bò, thịt gà; 120g tôm, cá nạc; 2 quả trứng vịt; 3 quả trứng gà; 8 quả trứng chim cút; 200g đậu phụ.</w:t>
            </w:r>
          </w:p>
          <w:p w:rsidR="00252C7F" w:rsidRPr="007A07A2" w:rsidRDefault="00252C7F" w:rsidP="007D07AF">
            <w:pPr>
              <w:spacing w:line="260" w:lineRule="exact"/>
              <w:jc w:val="both"/>
              <w:rPr>
                <w:rFonts w:eastAsia="Calibri"/>
                <w:color w:val="1F07B1"/>
                <w:sz w:val="22"/>
              </w:rPr>
            </w:pPr>
            <w:r w:rsidRPr="007A07A2">
              <w:rPr>
                <w:rFonts w:eastAsia="Calibri"/>
                <w:b/>
                <w:i/>
                <w:color w:val="1F07B1"/>
                <w:sz w:val="22"/>
              </w:rPr>
              <w:t xml:space="preserve">Nhóm chất bột đường: </w:t>
            </w:r>
            <w:r w:rsidRPr="007A07A2">
              <w:rPr>
                <w:rFonts w:eastAsia="Calibri"/>
                <w:color w:val="1F07B1"/>
                <w:sz w:val="22"/>
              </w:rPr>
              <w:t>100g gạo tương đương 2 lưng bát cơm; 100g miến, 100g bột mỳ; 100g bánh quy; 100g phở khô; 100g bún khô; 170 g bánh mỳ; 250g bánh phở tươi; 300g bún tươi; 400g khoai củ các loại.</w:t>
            </w:r>
          </w:p>
          <w:p w:rsidR="00252C7F" w:rsidRPr="007A07A2" w:rsidRDefault="00252C7F" w:rsidP="007D07AF">
            <w:pPr>
              <w:spacing w:line="260" w:lineRule="exact"/>
              <w:jc w:val="both"/>
              <w:rPr>
                <w:rFonts w:eastAsia="Calibri"/>
                <w:color w:val="1F07B1"/>
                <w:sz w:val="22"/>
              </w:rPr>
            </w:pPr>
            <w:r w:rsidRPr="007A07A2">
              <w:rPr>
                <w:rFonts w:eastAsia="Calibri"/>
                <w:b/>
                <w:i/>
                <w:color w:val="1F07B1"/>
                <w:sz w:val="22"/>
              </w:rPr>
              <w:t xml:space="preserve">Nhóm chất béo: </w:t>
            </w:r>
            <w:r w:rsidRPr="007A07A2">
              <w:rPr>
                <w:rFonts w:eastAsia="Calibri"/>
                <w:color w:val="1F07B1"/>
                <w:sz w:val="22"/>
              </w:rPr>
              <w:t>1 thìa dầu ăn (5ml) tương đương với 8g lạc hạt, 8g vừng.</w:t>
            </w:r>
          </w:p>
          <w:p w:rsidR="00252C7F" w:rsidRPr="007A07A2" w:rsidRDefault="00252C7F" w:rsidP="007D07AF">
            <w:pPr>
              <w:rPr>
                <w:rFonts w:eastAsia="Calibri"/>
                <w:color w:val="1F07B1"/>
                <w:sz w:val="22"/>
              </w:rPr>
            </w:pPr>
            <w:r w:rsidRPr="007A07A2">
              <w:rPr>
                <w:rFonts w:eastAsia="Calibri"/>
                <w:b/>
                <w:i/>
                <w:color w:val="1F07B1"/>
                <w:sz w:val="22"/>
              </w:rPr>
              <w:t>Muối:</w:t>
            </w:r>
            <w:r w:rsidRPr="007A07A2">
              <w:rPr>
                <w:rFonts w:eastAsia="Calibri"/>
                <w:color w:val="1F07B1"/>
                <w:sz w:val="22"/>
              </w:rPr>
              <w:t xml:space="preserve"> 1g muối tương đương với 5ml nước mắm, 7ml magi.</w:t>
            </w:r>
          </w:p>
        </w:tc>
      </w:tr>
    </w:tbl>
    <w:p w:rsidR="00252C7F" w:rsidRDefault="00252C7F" w:rsidP="005D5A96"/>
    <w:sectPr w:rsidR="00252C7F" w:rsidSect="00D4317E">
      <w:pgSz w:w="16840" w:h="11907" w:orient="landscape" w:code="9"/>
      <w:pgMar w:top="288" w:right="230" w:bottom="288" w:left="8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1A" w:rsidRDefault="0001501A" w:rsidP="00E65AAE">
      <w:r>
        <w:separator/>
      </w:r>
    </w:p>
  </w:endnote>
  <w:endnote w:type="continuationSeparator" w:id="0">
    <w:p w:rsidR="0001501A" w:rsidRDefault="0001501A" w:rsidP="00E6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1A" w:rsidRDefault="0001501A" w:rsidP="00E65AAE">
      <w:r>
        <w:separator/>
      </w:r>
    </w:p>
  </w:footnote>
  <w:footnote w:type="continuationSeparator" w:id="0">
    <w:p w:rsidR="0001501A" w:rsidRDefault="0001501A" w:rsidP="00E6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3D0"/>
    <w:multiLevelType w:val="hybridMultilevel"/>
    <w:tmpl w:val="6478AD22"/>
    <w:lvl w:ilvl="0" w:tplc="717E7AB8">
      <w:start w:val="1"/>
      <w:numFmt w:val="bullet"/>
      <w:lvlText w:val="-"/>
      <w:lvlJc w:val="left"/>
      <w:pPr>
        <w:tabs>
          <w:tab w:val="num" w:pos="0"/>
        </w:tabs>
        <w:ind w:left="7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167CD"/>
    <w:multiLevelType w:val="hybridMultilevel"/>
    <w:tmpl w:val="BED6BA36"/>
    <w:lvl w:ilvl="0" w:tplc="717E7AB8">
      <w:start w:val="1"/>
      <w:numFmt w:val="bullet"/>
      <w:lvlText w:val="-"/>
      <w:lvlJc w:val="left"/>
      <w:pPr>
        <w:tabs>
          <w:tab w:val="num" w:pos="0"/>
        </w:tabs>
        <w:ind w:left="7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F643B3"/>
    <w:multiLevelType w:val="hybridMultilevel"/>
    <w:tmpl w:val="B27EFAF4"/>
    <w:lvl w:ilvl="0" w:tplc="9D9CE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00AC1"/>
    <w:multiLevelType w:val="hybridMultilevel"/>
    <w:tmpl w:val="D02CBDE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54558"/>
    <w:multiLevelType w:val="hybridMultilevel"/>
    <w:tmpl w:val="2AE263CC"/>
    <w:lvl w:ilvl="0" w:tplc="32BE196E"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A2DA35F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2CFA3442"/>
    <w:multiLevelType w:val="hybridMultilevel"/>
    <w:tmpl w:val="5804FD18"/>
    <w:lvl w:ilvl="0" w:tplc="DB340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E12DE"/>
    <w:multiLevelType w:val="hybridMultilevel"/>
    <w:tmpl w:val="90905056"/>
    <w:lvl w:ilvl="0" w:tplc="FC2AA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C5D78"/>
    <w:multiLevelType w:val="hybridMultilevel"/>
    <w:tmpl w:val="1DE680D0"/>
    <w:lvl w:ilvl="0" w:tplc="717E7AB8">
      <w:start w:val="1"/>
      <w:numFmt w:val="bullet"/>
      <w:lvlText w:val="-"/>
      <w:lvlJc w:val="left"/>
      <w:pPr>
        <w:tabs>
          <w:tab w:val="num" w:pos="0"/>
        </w:tabs>
        <w:ind w:left="7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26520"/>
    <w:multiLevelType w:val="hybridMultilevel"/>
    <w:tmpl w:val="A4D2B356"/>
    <w:lvl w:ilvl="0" w:tplc="32BE196E"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A2DA35F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0D17643"/>
    <w:multiLevelType w:val="hybridMultilevel"/>
    <w:tmpl w:val="8EE0B846"/>
    <w:lvl w:ilvl="0" w:tplc="717E7AB8">
      <w:start w:val="1"/>
      <w:numFmt w:val="bullet"/>
      <w:lvlText w:val="-"/>
      <w:lvlJc w:val="left"/>
      <w:pPr>
        <w:tabs>
          <w:tab w:val="num" w:pos="0"/>
        </w:tabs>
        <w:ind w:left="7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415413"/>
    <w:multiLevelType w:val="hybridMultilevel"/>
    <w:tmpl w:val="4462CC7E"/>
    <w:lvl w:ilvl="0" w:tplc="717E7AB8">
      <w:start w:val="1"/>
      <w:numFmt w:val="bullet"/>
      <w:lvlText w:val="-"/>
      <w:lvlJc w:val="left"/>
      <w:pPr>
        <w:tabs>
          <w:tab w:val="num" w:pos="0"/>
        </w:tabs>
        <w:ind w:left="7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E086A"/>
    <w:multiLevelType w:val="hybridMultilevel"/>
    <w:tmpl w:val="DD628D94"/>
    <w:lvl w:ilvl="0" w:tplc="32BE196E"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A2DA35F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4FBE696F"/>
    <w:multiLevelType w:val="hybridMultilevel"/>
    <w:tmpl w:val="4462C826"/>
    <w:lvl w:ilvl="0" w:tplc="EDCE9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80A"/>
    <w:multiLevelType w:val="hybridMultilevel"/>
    <w:tmpl w:val="B3E27B62"/>
    <w:lvl w:ilvl="0" w:tplc="D0640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116F5"/>
    <w:multiLevelType w:val="hybridMultilevel"/>
    <w:tmpl w:val="E62A576C"/>
    <w:lvl w:ilvl="0" w:tplc="717E7AB8">
      <w:start w:val="1"/>
      <w:numFmt w:val="bullet"/>
      <w:lvlText w:val="-"/>
      <w:lvlJc w:val="left"/>
      <w:pPr>
        <w:tabs>
          <w:tab w:val="num" w:pos="0"/>
        </w:tabs>
        <w:ind w:left="7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AB13E4"/>
    <w:multiLevelType w:val="hybridMultilevel"/>
    <w:tmpl w:val="6BCAA39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11BA4"/>
    <w:multiLevelType w:val="hybridMultilevel"/>
    <w:tmpl w:val="1DFA61E6"/>
    <w:lvl w:ilvl="0" w:tplc="32BE196E"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A2DA35F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6F182E53"/>
    <w:multiLevelType w:val="hybridMultilevel"/>
    <w:tmpl w:val="E51606B6"/>
    <w:lvl w:ilvl="0" w:tplc="32BE196E"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A2DA35F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75033BF8"/>
    <w:multiLevelType w:val="hybridMultilevel"/>
    <w:tmpl w:val="D1180E32"/>
    <w:lvl w:ilvl="0" w:tplc="52A84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31118"/>
    <w:multiLevelType w:val="hybridMultilevel"/>
    <w:tmpl w:val="EB98AAE4"/>
    <w:lvl w:ilvl="0" w:tplc="32BE196E"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A2DA35F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>
    <w:nsid w:val="79155D8D"/>
    <w:multiLevelType w:val="hybridMultilevel"/>
    <w:tmpl w:val="EA8A5D06"/>
    <w:lvl w:ilvl="0" w:tplc="E8D86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77E7A"/>
    <w:multiLevelType w:val="hybridMultilevel"/>
    <w:tmpl w:val="E05CD72A"/>
    <w:lvl w:ilvl="0" w:tplc="32BE196E"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A2DA35F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12"/>
  </w:num>
  <w:num w:numId="8">
    <w:abstractNumId w:val="19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18"/>
  </w:num>
  <w:num w:numId="14">
    <w:abstractNumId w:val="20"/>
  </w:num>
  <w:num w:numId="15">
    <w:abstractNumId w:val="15"/>
  </w:num>
  <w:num w:numId="16">
    <w:abstractNumId w:val="6"/>
  </w:num>
  <w:num w:numId="17">
    <w:abstractNumId w:val="5"/>
  </w:num>
  <w:num w:numId="18">
    <w:abstractNumId w:val="13"/>
  </w:num>
  <w:num w:numId="19">
    <w:abstractNumId w:val="17"/>
  </w:num>
  <w:num w:numId="20">
    <w:abstractNumId w:val="16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FD3"/>
    <w:rsid w:val="000069A8"/>
    <w:rsid w:val="0001501A"/>
    <w:rsid w:val="000B245D"/>
    <w:rsid w:val="00134D57"/>
    <w:rsid w:val="00134D69"/>
    <w:rsid w:val="00180A4B"/>
    <w:rsid w:val="00196584"/>
    <w:rsid w:val="001A0E28"/>
    <w:rsid w:val="001C5C4D"/>
    <w:rsid w:val="00206FC5"/>
    <w:rsid w:val="002346FD"/>
    <w:rsid w:val="00247E82"/>
    <w:rsid w:val="00250F2F"/>
    <w:rsid w:val="00252C7F"/>
    <w:rsid w:val="00262928"/>
    <w:rsid w:val="002671F6"/>
    <w:rsid w:val="002804F6"/>
    <w:rsid w:val="002E43A1"/>
    <w:rsid w:val="00302DB8"/>
    <w:rsid w:val="0039586B"/>
    <w:rsid w:val="003A1333"/>
    <w:rsid w:val="003A6220"/>
    <w:rsid w:val="003C6FA5"/>
    <w:rsid w:val="003D42E1"/>
    <w:rsid w:val="00410781"/>
    <w:rsid w:val="00423E0D"/>
    <w:rsid w:val="0045726E"/>
    <w:rsid w:val="00470D16"/>
    <w:rsid w:val="00475FD3"/>
    <w:rsid w:val="004A0204"/>
    <w:rsid w:val="00534A26"/>
    <w:rsid w:val="005566CE"/>
    <w:rsid w:val="005D5A96"/>
    <w:rsid w:val="005E5F0F"/>
    <w:rsid w:val="005F21E3"/>
    <w:rsid w:val="00635F0D"/>
    <w:rsid w:val="006414D7"/>
    <w:rsid w:val="006548DE"/>
    <w:rsid w:val="006D2378"/>
    <w:rsid w:val="006E4B1E"/>
    <w:rsid w:val="00725358"/>
    <w:rsid w:val="00726848"/>
    <w:rsid w:val="007520AD"/>
    <w:rsid w:val="00792255"/>
    <w:rsid w:val="007A07A2"/>
    <w:rsid w:val="007C6070"/>
    <w:rsid w:val="008114BD"/>
    <w:rsid w:val="00863DCC"/>
    <w:rsid w:val="00876211"/>
    <w:rsid w:val="008D19A4"/>
    <w:rsid w:val="00943F5C"/>
    <w:rsid w:val="009C5B89"/>
    <w:rsid w:val="009C62F2"/>
    <w:rsid w:val="009E52AE"/>
    <w:rsid w:val="00A44F26"/>
    <w:rsid w:val="00A77C2C"/>
    <w:rsid w:val="00B0575C"/>
    <w:rsid w:val="00B14CD0"/>
    <w:rsid w:val="00B40262"/>
    <w:rsid w:val="00B65E27"/>
    <w:rsid w:val="00B87E06"/>
    <w:rsid w:val="00BC0ABD"/>
    <w:rsid w:val="00BC56FA"/>
    <w:rsid w:val="00C032ED"/>
    <w:rsid w:val="00C04BDE"/>
    <w:rsid w:val="00C125FA"/>
    <w:rsid w:val="00C85B61"/>
    <w:rsid w:val="00C860B5"/>
    <w:rsid w:val="00C86FAD"/>
    <w:rsid w:val="00CF5C3D"/>
    <w:rsid w:val="00D05604"/>
    <w:rsid w:val="00D25EC1"/>
    <w:rsid w:val="00D4317E"/>
    <w:rsid w:val="00D56761"/>
    <w:rsid w:val="00D62BCD"/>
    <w:rsid w:val="00DD12D5"/>
    <w:rsid w:val="00E204F2"/>
    <w:rsid w:val="00E62A4A"/>
    <w:rsid w:val="00E65AAE"/>
    <w:rsid w:val="00EB015E"/>
    <w:rsid w:val="00EB251A"/>
    <w:rsid w:val="00ED5E98"/>
    <w:rsid w:val="00F23685"/>
    <w:rsid w:val="00F70D2E"/>
    <w:rsid w:val="00FF0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7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7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2684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AA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AA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33</cp:revision>
  <cp:lastPrinted>2020-11-19T02:15:00Z</cp:lastPrinted>
  <dcterms:created xsi:type="dcterms:W3CDTF">2015-03-16T01:31:00Z</dcterms:created>
  <dcterms:modified xsi:type="dcterms:W3CDTF">2022-12-09T03:04:00Z</dcterms:modified>
</cp:coreProperties>
</file>